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6E0" w:rsidRPr="00DB7E2E" w:rsidRDefault="002536E0" w:rsidP="002536E0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DB7E2E">
        <w:rPr>
          <w:rFonts w:ascii="Arial" w:eastAsia="Calibri" w:hAnsi="Arial" w:cs="Arial"/>
          <w:b/>
          <w:sz w:val="24"/>
          <w:szCs w:val="24"/>
        </w:rPr>
        <w:t>ПРОЕКТ подготовлен и вносится на рассмотрение</w:t>
      </w:r>
    </w:p>
    <w:p w:rsidR="002536E0" w:rsidRDefault="002536E0" w:rsidP="002536E0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DB7E2E">
        <w:rPr>
          <w:rFonts w:ascii="Arial" w:eastAsia="Calibri" w:hAnsi="Arial" w:cs="Arial"/>
          <w:b/>
          <w:sz w:val="24"/>
          <w:szCs w:val="24"/>
        </w:rPr>
        <w:t xml:space="preserve">ученого совета </w:t>
      </w:r>
      <w:r w:rsidRPr="000F6DF2">
        <w:rPr>
          <w:rFonts w:ascii="Arial" w:eastAsia="Calibri" w:hAnsi="Arial" w:cs="Arial"/>
          <w:b/>
          <w:sz w:val="24"/>
          <w:szCs w:val="24"/>
        </w:rPr>
        <w:t>проректор</w:t>
      </w:r>
      <w:r>
        <w:rPr>
          <w:rFonts w:ascii="Arial" w:eastAsia="Calibri" w:hAnsi="Arial" w:cs="Arial"/>
          <w:b/>
          <w:sz w:val="24"/>
          <w:szCs w:val="24"/>
        </w:rPr>
        <w:t>ом</w:t>
      </w:r>
      <w:r w:rsidRPr="000F6DF2">
        <w:rPr>
          <w:rFonts w:ascii="Arial" w:eastAsia="Calibri" w:hAnsi="Arial" w:cs="Arial"/>
          <w:b/>
          <w:sz w:val="24"/>
          <w:szCs w:val="24"/>
        </w:rPr>
        <w:t xml:space="preserve"> по молодёжной политике </w:t>
      </w:r>
    </w:p>
    <w:p w:rsidR="002536E0" w:rsidRPr="00DB7E2E" w:rsidRDefault="002536E0" w:rsidP="002536E0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F6DF2">
        <w:rPr>
          <w:rFonts w:ascii="Arial" w:eastAsia="Calibri" w:hAnsi="Arial" w:cs="Arial"/>
          <w:b/>
          <w:sz w:val="24"/>
          <w:szCs w:val="24"/>
        </w:rPr>
        <w:t>и дополнительному образованию Ю.В. Пятковской</w:t>
      </w: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 w:rsidR="00B93CE5">
        <w:rPr>
          <w:rFonts w:ascii="Arial" w:eastAsia="Calibri" w:hAnsi="Arial" w:cs="Arial"/>
          <w:sz w:val="26"/>
          <w:szCs w:val="26"/>
        </w:rPr>
        <w:t>30</w:t>
      </w:r>
      <w:r w:rsidRPr="00DB7E2E">
        <w:rPr>
          <w:rFonts w:ascii="Arial" w:eastAsia="Calibri" w:hAnsi="Arial" w:cs="Arial"/>
          <w:sz w:val="26"/>
          <w:szCs w:val="26"/>
        </w:rPr>
        <w:t xml:space="preserve"> </w:t>
      </w:r>
      <w:r w:rsidR="00B93CE5">
        <w:rPr>
          <w:rFonts w:ascii="Arial" w:eastAsia="Calibri" w:hAnsi="Arial" w:cs="Arial"/>
          <w:sz w:val="26"/>
          <w:szCs w:val="26"/>
        </w:rPr>
        <w:t>апреля 2021</w:t>
      </w:r>
      <w:r w:rsidRPr="00DB7E2E">
        <w:rPr>
          <w:rFonts w:ascii="Arial" w:eastAsia="Calibri" w:hAnsi="Arial" w:cs="Arial"/>
          <w:sz w:val="26"/>
          <w:szCs w:val="26"/>
        </w:rPr>
        <w:t xml:space="preserve"> г. № ___</w:t>
      </w:r>
    </w:p>
    <w:p w:rsidR="00DB7E2E" w:rsidRPr="00DB7E2E" w:rsidRDefault="00DB7E2E" w:rsidP="00DB7E2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E0311F" w:rsidRPr="00E0311F" w:rsidRDefault="00BF68C9" w:rsidP="00E03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8C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C6201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r w:rsidR="00E0311F">
        <w:rPr>
          <w:rFonts w:ascii="Times New Roman" w:hAnsi="Times New Roman" w:cs="Times New Roman"/>
          <w:b/>
          <w:sz w:val="28"/>
          <w:szCs w:val="28"/>
        </w:rPr>
        <w:t>о</w:t>
      </w:r>
      <w:r w:rsidR="00E0311F" w:rsidRPr="00E0311F">
        <w:rPr>
          <w:rFonts w:ascii="Times New Roman" w:hAnsi="Times New Roman" w:cs="Times New Roman"/>
          <w:b/>
          <w:sz w:val="28"/>
          <w:szCs w:val="28"/>
        </w:rPr>
        <w:t>б объединенном студенческом</w:t>
      </w:r>
    </w:p>
    <w:p w:rsidR="00DB7E2E" w:rsidRPr="00DB7E2E" w:rsidRDefault="00E0311F" w:rsidP="00E031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311F">
        <w:rPr>
          <w:rFonts w:ascii="Times New Roman" w:hAnsi="Times New Roman" w:cs="Times New Roman"/>
          <w:b/>
          <w:sz w:val="28"/>
          <w:szCs w:val="28"/>
        </w:rPr>
        <w:t>совете ФГБОУ ВО «БГУ»</w:t>
      </w:r>
    </w:p>
    <w:p w:rsidR="00DB7E2E" w:rsidRPr="00DB7E2E" w:rsidRDefault="00DB7E2E" w:rsidP="00DB7E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E2E" w:rsidRPr="00DB7E2E" w:rsidRDefault="00DB7E2E" w:rsidP="00B93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A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организации работы </w:t>
      </w:r>
      <w:r w:rsidR="00B93C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Объединенного</w:t>
      </w:r>
      <w:r w:rsidR="00B93CE5" w:rsidRPr="00B93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студенческо</w:t>
      </w:r>
      <w:r w:rsidR="00B93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B93CE5" w:rsidRPr="00B93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B93C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3CE5" w:rsidRPr="00B93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ФГБОУ ВО «БГУ»</w:t>
      </w:r>
      <w:r w:rsidR="00B93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B7E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 совет ФГБОУ ВО «БГУ»</w:t>
      </w:r>
    </w:p>
    <w:p w:rsidR="00DB7E2E" w:rsidRPr="00DB7E2E" w:rsidRDefault="00DB7E2E" w:rsidP="00DB7E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7E2E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E521F7" w:rsidRPr="00192A70" w:rsidRDefault="00E521F7" w:rsidP="00B9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70">
        <w:rPr>
          <w:rFonts w:ascii="Times New Roman" w:hAnsi="Times New Roman" w:cs="Times New Roman"/>
          <w:sz w:val="28"/>
          <w:szCs w:val="28"/>
        </w:rPr>
        <w:t>1.</w:t>
      </w:r>
      <w:r w:rsidRPr="00192A70">
        <w:rPr>
          <w:rFonts w:ascii="Times New Roman" w:hAnsi="Times New Roman" w:cs="Times New Roman"/>
          <w:sz w:val="28"/>
          <w:szCs w:val="28"/>
        </w:rPr>
        <w:tab/>
        <w:t xml:space="preserve">Утвердить </w:t>
      </w:r>
      <w:r w:rsidR="00B93CE5" w:rsidRPr="00B93CE5">
        <w:rPr>
          <w:rFonts w:ascii="Times New Roman" w:hAnsi="Times New Roman" w:cs="Times New Roman"/>
          <w:sz w:val="28"/>
          <w:szCs w:val="28"/>
        </w:rPr>
        <w:t>Положени</w:t>
      </w:r>
      <w:r w:rsidR="00B93CE5">
        <w:rPr>
          <w:rFonts w:ascii="Times New Roman" w:hAnsi="Times New Roman" w:cs="Times New Roman"/>
          <w:sz w:val="28"/>
          <w:szCs w:val="28"/>
        </w:rPr>
        <w:t>е</w:t>
      </w:r>
      <w:r w:rsidR="00B93CE5" w:rsidRPr="00B93CE5">
        <w:rPr>
          <w:rFonts w:ascii="Times New Roman" w:hAnsi="Times New Roman" w:cs="Times New Roman"/>
          <w:sz w:val="28"/>
          <w:szCs w:val="28"/>
        </w:rPr>
        <w:t xml:space="preserve"> об объединенном студенческом</w:t>
      </w:r>
      <w:r w:rsidR="00B93CE5">
        <w:rPr>
          <w:rFonts w:ascii="Times New Roman" w:hAnsi="Times New Roman" w:cs="Times New Roman"/>
          <w:sz w:val="28"/>
          <w:szCs w:val="28"/>
        </w:rPr>
        <w:t xml:space="preserve"> </w:t>
      </w:r>
      <w:r w:rsidR="00B93CE5" w:rsidRPr="00B93CE5">
        <w:rPr>
          <w:rFonts w:ascii="Times New Roman" w:hAnsi="Times New Roman" w:cs="Times New Roman"/>
          <w:sz w:val="28"/>
          <w:szCs w:val="28"/>
        </w:rPr>
        <w:t>совете ФГБОУ ВО «БГУ»</w:t>
      </w:r>
      <w:r w:rsidRPr="00192A70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D304B5" w:rsidRDefault="00D304B5" w:rsidP="00D30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4B5">
        <w:rPr>
          <w:rFonts w:ascii="Times New Roman" w:hAnsi="Times New Roman" w:cs="Times New Roman"/>
          <w:sz w:val="28"/>
          <w:szCs w:val="28"/>
        </w:rPr>
        <w:t>2.</w:t>
      </w:r>
      <w:r w:rsidRPr="00D304B5">
        <w:rPr>
          <w:rFonts w:ascii="Times New Roman" w:hAnsi="Times New Roman" w:cs="Times New Roman"/>
          <w:sz w:val="28"/>
          <w:szCs w:val="28"/>
        </w:rPr>
        <w:tab/>
        <w:t>Поручить проректо</w:t>
      </w:r>
      <w:r>
        <w:rPr>
          <w:rFonts w:ascii="Times New Roman" w:hAnsi="Times New Roman" w:cs="Times New Roman"/>
          <w:sz w:val="28"/>
          <w:szCs w:val="28"/>
        </w:rPr>
        <w:t>ру</w:t>
      </w:r>
      <w:r w:rsidRPr="00D304B5">
        <w:rPr>
          <w:rFonts w:ascii="Times New Roman" w:hAnsi="Times New Roman" w:cs="Times New Roman"/>
          <w:sz w:val="28"/>
          <w:szCs w:val="28"/>
        </w:rPr>
        <w:t xml:space="preserve"> по молодёжной политике и дополнительному образованию Ю.В. Пятковск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304B5">
        <w:rPr>
          <w:rFonts w:ascii="Times New Roman" w:hAnsi="Times New Roman" w:cs="Times New Roman"/>
          <w:sz w:val="28"/>
          <w:szCs w:val="28"/>
        </w:rPr>
        <w:t xml:space="preserve"> размещение указанного Положения в информационно-телекоммуникационной сети «Интернет» на официальном сайте ФГБОУ ВО «БГУ».</w:t>
      </w:r>
    </w:p>
    <w:p w:rsidR="00E521F7" w:rsidRPr="00192A70" w:rsidRDefault="00E521F7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E2E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E2E" w:rsidRDefault="00DB7E2E" w:rsidP="00BF78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E2E" w:rsidRDefault="00DB7E2E" w:rsidP="00BF78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E2E" w:rsidRDefault="00DB7E2E" w:rsidP="00BF78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E2E" w:rsidRDefault="00DB7E2E" w:rsidP="00BF78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E2E" w:rsidRDefault="00DB7E2E" w:rsidP="00BF78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C41" w:rsidRDefault="00FD7C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D7C41" w:rsidRDefault="00FD7C41" w:rsidP="00FD7C4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FD7C41" w:rsidRDefault="00FD7C41" w:rsidP="00FD7C4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№__ ученого совета БГУ от 30.04.2021</w:t>
      </w:r>
      <w:r w:rsidR="00EF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FD7C41" w:rsidRDefault="00FD7C41" w:rsidP="00FD7C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"/>
        <w:tblpPr w:leftFromText="180" w:rightFromText="180" w:horzAnchor="margin" w:tblpY="900"/>
        <w:tblW w:w="513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25"/>
        <w:gridCol w:w="4453"/>
      </w:tblGrid>
      <w:tr w:rsidR="00FD7C41" w:rsidRPr="0089219A" w:rsidTr="00463BAE">
        <w:trPr>
          <w:trHeight w:val="2825"/>
        </w:trPr>
        <w:tc>
          <w:tcPr>
            <w:tcW w:w="2359" w:type="pct"/>
          </w:tcPr>
          <w:p w:rsidR="00FD7C41" w:rsidRPr="0089219A" w:rsidRDefault="00FD7C41" w:rsidP="00463BAE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19A">
              <w:rPr>
                <w:rFonts w:ascii="Times New Roman" w:eastAsia="Times New Roman" w:hAnsi="Times New Roman" w:cs="Times New Roman"/>
                <w:lang w:eastAsia="ru-RU"/>
              </w:rPr>
              <w:t>Министерство науки и высшего образования Российской Федерации</w:t>
            </w:r>
          </w:p>
          <w:p w:rsidR="00FD7C41" w:rsidRPr="0089219A" w:rsidRDefault="00FD7C41" w:rsidP="00463B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</w:t>
            </w:r>
          </w:p>
          <w:p w:rsidR="00FD7C41" w:rsidRPr="0089219A" w:rsidRDefault="00FD7C41" w:rsidP="00463B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FD7C41" w:rsidRPr="0089219A" w:rsidRDefault="00FD7C41" w:rsidP="00463B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21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FD7C41" w:rsidRPr="0089219A" w:rsidRDefault="00FD7C41" w:rsidP="00463B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21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ГОСУДАРСТВЕННЫЙ УНИВЕРСИТЕТ»</w:t>
            </w:r>
          </w:p>
          <w:p w:rsidR="00FD7C41" w:rsidRPr="0089219A" w:rsidRDefault="00FD7C41" w:rsidP="00463BA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219A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«БГУ»)</w:t>
            </w:r>
          </w:p>
          <w:p w:rsidR="00FD7C41" w:rsidRDefault="00FD7C41" w:rsidP="00463BA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21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  <w:p w:rsidR="00FD7C41" w:rsidRPr="002017DE" w:rsidRDefault="00FD7C41" w:rsidP="00463BA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№________________</w:t>
            </w:r>
          </w:p>
          <w:p w:rsidR="00FD7C41" w:rsidRPr="0089219A" w:rsidRDefault="00FD7C41" w:rsidP="00463BA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Иркутск</w:t>
            </w:r>
          </w:p>
        </w:tc>
        <w:tc>
          <w:tcPr>
            <w:tcW w:w="325" w:type="pct"/>
          </w:tcPr>
          <w:p w:rsidR="00FD7C41" w:rsidRPr="0089219A" w:rsidRDefault="00FD7C41" w:rsidP="00463B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6" w:type="pct"/>
          </w:tcPr>
          <w:p w:rsidR="00FD7C41" w:rsidRDefault="00FD7C41" w:rsidP="00463B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21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ЕНО</w:t>
            </w:r>
          </w:p>
          <w:p w:rsidR="00FD7C41" w:rsidRDefault="00FD7C41" w:rsidP="00463B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ученым советом </w:t>
            </w:r>
            <w:r w:rsidRPr="00892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ВО «БГУ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30 апреля 2021 г., </w:t>
            </w:r>
          </w:p>
          <w:p w:rsidR="00FD7C41" w:rsidRDefault="00FD7C41" w:rsidP="00463B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</w:t>
            </w:r>
            <w:r w:rsidR="00EF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</w:t>
            </w:r>
          </w:p>
          <w:p w:rsidR="00FD7C41" w:rsidRPr="008B293D" w:rsidRDefault="00FD7C41" w:rsidP="00463B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D7C41" w:rsidRPr="0089219A" w:rsidRDefault="00FD7C41" w:rsidP="00463B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ученого совета </w:t>
            </w:r>
            <w:r w:rsidRPr="00892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ВО «БГУ»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F5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</w:t>
            </w:r>
            <w:r w:rsidRPr="00892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ФГБОУ ВО «БГУ»</w:t>
            </w:r>
          </w:p>
          <w:p w:rsidR="00FD7C41" w:rsidRPr="0089219A" w:rsidRDefault="00FD7C41" w:rsidP="00463B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7C41" w:rsidRPr="0089219A" w:rsidRDefault="00FD7C41" w:rsidP="00463BA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Pr="00892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 Игнатенко</w:t>
            </w:r>
          </w:p>
          <w:p w:rsidR="00FD7C41" w:rsidRDefault="00FD7C41" w:rsidP="00463B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 _______ ____ г.</w:t>
            </w:r>
          </w:p>
          <w:p w:rsidR="00FD7C41" w:rsidRPr="0089219A" w:rsidRDefault="00FD7C41" w:rsidP="00463B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C41" w:rsidRPr="0089219A" w:rsidTr="00463BAE">
        <w:trPr>
          <w:trHeight w:val="80"/>
        </w:trPr>
        <w:tc>
          <w:tcPr>
            <w:tcW w:w="2359" w:type="pct"/>
            <w:vAlign w:val="center"/>
          </w:tcPr>
          <w:p w:rsidR="00FD7C41" w:rsidRPr="0089219A" w:rsidRDefault="00FD7C41" w:rsidP="00463BA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1" w:type="pct"/>
            <w:gridSpan w:val="2"/>
            <w:vAlign w:val="center"/>
          </w:tcPr>
          <w:p w:rsidR="00FD7C41" w:rsidRPr="0089219A" w:rsidRDefault="00FD7C41" w:rsidP="00463BA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C41" w:rsidRPr="0089219A" w:rsidTr="00463BAE">
        <w:trPr>
          <w:trHeight w:val="162"/>
        </w:trPr>
        <w:tc>
          <w:tcPr>
            <w:tcW w:w="2359" w:type="pct"/>
            <w:vAlign w:val="center"/>
          </w:tcPr>
          <w:p w:rsidR="00FD7C41" w:rsidRDefault="00FD7C41" w:rsidP="00463B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объединенном студенческом</w:t>
            </w:r>
          </w:p>
          <w:p w:rsidR="00FD7C41" w:rsidRPr="0089219A" w:rsidRDefault="00FD7C41" w:rsidP="00463B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совете ФГБОУ ВО «БГУ»</w:t>
            </w:r>
          </w:p>
        </w:tc>
        <w:tc>
          <w:tcPr>
            <w:tcW w:w="325" w:type="pct"/>
          </w:tcPr>
          <w:p w:rsidR="00FD7C41" w:rsidRPr="0089219A" w:rsidRDefault="00FD7C41" w:rsidP="00463B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6" w:type="pct"/>
          </w:tcPr>
          <w:p w:rsidR="00FD7C41" w:rsidRPr="0089219A" w:rsidRDefault="00FD7C41" w:rsidP="00463B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7C41" w:rsidRPr="00B91692" w:rsidRDefault="00FD7C41" w:rsidP="00FD7C41">
      <w:pPr>
        <w:pStyle w:val="a4"/>
        <w:tabs>
          <w:tab w:val="left" w:pos="3564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Pr="0091200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D7C41" w:rsidRDefault="00FD7C41" w:rsidP="00FD7C41">
      <w:pPr>
        <w:pStyle w:val="a4"/>
        <w:tabs>
          <w:tab w:val="left" w:pos="356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Pr="001D39CB">
        <w:rPr>
          <w:rFonts w:ascii="Times New Roman" w:hAnsi="Times New Roman" w:cs="Times New Roman"/>
          <w:sz w:val="28"/>
          <w:szCs w:val="28"/>
        </w:rPr>
        <w:t xml:space="preserve">Объединенный студенческий совет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39CB">
        <w:rPr>
          <w:rFonts w:ascii="Times New Roman" w:hAnsi="Times New Roman" w:cs="Times New Roman"/>
          <w:sz w:val="28"/>
          <w:szCs w:val="28"/>
        </w:rPr>
        <w:t xml:space="preserve"> Совет)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D39CB">
        <w:rPr>
          <w:rFonts w:ascii="Times New Roman" w:hAnsi="Times New Roman" w:cs="Times New Roman"/>
          <w:sz w:val="28"/>
          <w:szCs w:val="28"/>
        </w:rPr>
        <w:t>едерального государственного бюджетного образовательного учреж</w:t>
      </w:r>
      <w:r>
        <w:rPr>
          <w:rFonts w:ascii="Times New Roman" w:hAnsi="Times New Roman" w:cs="Times New Roman"/>
          <w:sz w:val="28"/>
          <w:szCs w:val="28"/>
        </w:rPr>
        <w:t xml:space="preserve">дения высшего </w:t>
      </w:r>
      <w:r w:rsidRPr="001D39CB">
        <w:rPr>
          <w:rFonts w:ascii="Times New Roman" w:hAnsi="Times New Roman" w:cs="Times New Roman"/>
          <w:sz w:val="28"/>
          <w:szCs w:val="28"/>
        </w:rPr>
        <w:t>образования «Байкальский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Pr="005A1198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) является постоянно действующим </w:t>
      </w:r>
      <w:r w:rsidRPr="001D39CB">
        <w:rPr>
          <w:rFonts w:ascii="Times New Roman" w:hAnsi="Times New Roman" w:cs="Times New Roman"/>
          <w:sz w:val="28"/>
          <w:szCs w:val="28"/>
        </w:rPr>
        <w:t xml:space="preserve">коллегиальным представительным </w:t>
      </w:r>
      <w:r>
        <w:rPr>
          <w:rFonts w:ascii="Times New Roman" w:hAnsi="Times New Roman" w:cs="Times New Roman"/>
          <w:sz w:val="28"/>
          <w:szCs w:val="28"/>
        </w:rPr>
        <w:t>органом студенческого самоуправле</w:t>
      </w:r>
      <w:r w:rsidRPr="001D39CB">
        <w:rPr>
          <w:rFonts w:ascii="Times New Roman" w:hAnsi="Times New Roman" w:cs="Times New Roman"/>
          <w:sz w:val="28"/>
          <w:szCs w:val="28"/>
        </w:rPr>
        <w:t xml:space="preserve">ния </w:t>
      </w:r>
      <w:r w:rsidRPr="005A1198">
        <w:rPr>
          <w:rFonts w:ascii="Times New Roman" w:hAnsi="Times New Roman" w:cs="Times New Roman"/>
          <w:sz w:val="28"/>
          <w:szCs w:val="28"/>
        </w:rPr>
        <w:t>Университета и общественных объединений обучающихся Университета.</w:t>
      </w:r>
    </w:p>
    <w:p w:rsidR="00FD7C41" w:rsidRDefault="00FD7C41" w:rsidP="00FD7C41">
      <w:pPr>
        <w:pStyle w:val="a4"/>
        <w:tabs>
          <w:tab w:val="left" w:pos="356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Pr="002017DE">
        <w:rPr>
          <w:rFonts w:ascii="Times New Roman" w:hAnsi="Times New Roman" w:cs="Times New Roman"/>
          <w:sz w:val="28"/>
          <w:szCs w:val="28"/>
        </w:rPr>
        <w:t>Совет формируется по инициативе обучающихся с целью учета их мнения по вопросам управления Университетом и при принятии локальных нормативных актов, затрагивающих права и законные интересы обучающихся.</w:t>
      </w:r>
    </w:p>
    <w:p w:rsidR="00FD7C41" w:rsidRDefault="00FD7C41" w:rsidP="00FD7C41">
      <w:pPr>
        <w:pStyle w:val="a4"/>
        <w:tabs>
          <w:tab w:val="left" w:pos="356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Pr="002017DE">
        <w:rPr>
          <w:rFonts w:ascii="Times New Roman" w:hAnsi="Times New Roman" w:cs="Times New Roman"/>
          <w:sz w:val="28"/>
          <w:szCs w:val="28"/>
        </w:rPr>
        <w:t>Каждый обучающийся имеет право избрать и быть избранным в Совет в соответствии с Положением</w:t>
      </w:r>
      <w:r>
        <w:rPr>
          <w:rFonts w:ascii="Times New Roman" w:hAnsi="Times New Roman" w:cs="Times New Roman"/>
          <w:sz w:val="28"/>
          <w:szCs w:val="28"/>
        </w:rPr>
        <w:t xml:space="preserve"> об объединенном студенческом совете (далее – Положение)</w:t>
      </w:r>
      <w:r w:rsidRPr="002017DE">
        <w:rPr>
          <w:rFonts w:ascii="Times New Roman" w:hAnsi="Times New Roman" w:cs="Times New Roman"/>
          <w:sz w:val="28"/>
          <w:szCs w:val="28"/>
        </w:rPr>
        <w:t>.</w:t>
      </w:r>
    </w:p>
    <w:p w:rsidR="00FD7C41" w:rsidRDefault="00FD7C41" w:rsidP="00FD7C41">
      <w:pPr>
        <w:pStyle w:val="a4"/>
        <w:tabs>
          <w:tab w:val="left" w:pos="356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Pr="00AC44F7">
        <w:rPr>
          <w:rFonts w:ascii="Times New Roman" w:hAnsi="Times New Roman" w:cs="Times New Roman"/>
          <w:sz w:val="28"/>
          <w:szCs w:val="28"/>
        </w:rPr>
        <w:t>Решения Совета, принятые в рамках его компетенции, распространяются на всех обучающихся Университета.</w:t>
      </w:r>
    </w:p>
    <w:p w:rsidR="00FD7C41" w:rsidRDefault="00FD7C41" w:rsidP="00FD7C41">
      <w:pPr>
        <w:pStyle w:val="a4"/>
        <w:tabs>
          <w:tab w:val="left" w:pos="356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r w:rsidRPr="00AC44F7">
        <w:rPr>
          <w:rFonts w:ascii="Times New Roman" w:hAnsi="Times New Roman" w:cs="Times New Roman"/>
          <w:sz w:val="28"/>
          <w:szCs w:val="28"/>
        </w:rPr>
        <w:t>В своей деятельности Совет руководствуется Конституцией Российской Федерации, законодательством Российской Федерации, нормативными правовыми актами органов государственной власти и органов местного самоуправления, уставом Университета и настоящим Положением.</w:t>
      </w:r>
    </w:p>
    <w:p w:rsidR="00FD7C41" w:rsidRPr="00EC5229" w:rsidRDefault="00FD7C41" w:rsidP="00FD7C41">
      <w:pPr>
        <w:pStyle w:val="a4"/>
        <w:tabs>
          <w:tab w:val="left" w:pos="356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</w:t>
      </w:r>
      <w:r w:rsidRPr="008C3901">
        <w:rPr>
          <w:rFonts w:ascii="Times New Roman" w:hAnsi="Times New Roman" w:cs="Times New Roman"/>
          <w:sz w:val="28"/>
          <w:szCs w:val="28"/>
        </w:rPr>
        <w:t>Официальная страница Совета в социальной сети «</w:t>
      </w:r>
      <w:r>
        <w:rPr>
          <w:rFonts w:ascii="Times New Roman" w:hAnsi="Times New Roman" w:cs="Times New Roman"/>
          <w:sz w:val="28"/>
          <w:szCs w:val="28"/>
        </w:rPr>
        <w:t>ВК</w:t>
      </w:r>
      <w:r w:rsidRPr="008C3901">
        <w:rPr>
          <w:rFonts w:ascii="Times New Roman" w:hAnsi="Times New Roman" w:cs="Times New Roman"/>
          <w:sz w:val="28"/>
          <w:szCs w:val="28"/>
        </w:rPr>
        <w:t xml:space="preserve">онтакте»: </w:t>
      </w:r>
      <w:r w:rsidRPr="00C52E48">
        <w:rPr>
          <w:rFonts w:ascii="Times New Roman" w:hAnsi="Times New Roman" w:cs="Times New Roman"/>
          <w:sz w:val="28"/>
          <w:szCs w:val="28"/>
        </w:rPr>
        <w:t>https://v</w:t>
      </w:r>
      <w:r w:rsidRPr="00C52E4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52E48">
        <w:rPr>
          <w:rFonts w:ascii="Times New Roman" w:hAnsi="Times New Roman" w:cs="Times New Roman"/>
          <w:sz w:val="28"/>
          <w:szCs w:val="28"/>
        </w:rPr>
        <w:t>.com/oss_bgu; «</w:t>
      </w:r>
      <w:r w:rsidRPr="00C52E48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C52E48">
        <w:rPr>
          <w:rFonts w:ascii="Times New Roman" w:hAnsi="Times New Roman" w:cs="Times New Roman"/>
          <w:sz w:val="28"/>
          <w:szCs w:val="28"/>
        </w:rPr>
        <w:t xml:space="preserve">»: </w:t>
      </w:r>
      <w:r w:rsidRPr="00C52E4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52E48">
        <w:rPr>
          <w:rFonts w:ascii="Times New Roman" w:hAnsi="Times New Roman" w:cs="Times New Roman"/>
          <w:sz w:val="28"/>
          <w:szCs w:val="28"/>
        </w:rPr>
        <w:t>://</w:t>
      </w:r>
      <w:r w:rsidRPr="00C52E48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C52E48">
        <w:rPr>
          <w:rFonts w:ascii="Times New Roman" w:hAnsi="Times New Roman" w:cs="Times New Roman"/>
          <w:sz w:val="28"/>
          <w:szCs w:val="28"/>
        </w:rPr>
        <w:t>.</w:t>
      </w:r>
      <w:r w:rsidRPr="00C52E48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C52E48">
        <w:rPr>
          <w:rFonts w:ascii="Times New Roman" w:hAnsi="Times New Roman" w:cs="Times New Roman"/>
          <w:sz w:val="28"/>
          <w:szCs w:val="28"/>
        </w:rPr>
        <w:t>/</w:t>
      </w:r>
      <w:r w:rsidRPr="00C52E48">
        <w:rPr>
          <w:rFonts w:ascii="Times New Roman" w:hAnsi="Times New Roman" w:cs="Times New Roman"/>
          <w:sz w:val="28"/>
          <w:szCs w:val="28"/>
          <w:lang w:val="en-US"/>
        </w:rPr>
        <w:t>oss</w:t>
      </w:r>
      <w:r w:rsidRPr="00C52E48">
        <w:rPr>
          <w:rFonts w:ascii="Times New Roman" w:hAnsi="Times New Roman" w:cs="Times New Roman"/>
          <w:sz w:val="28"/>
          <w:szCs w:val="28"/>
        </w:rPr>
        <w:t>_</w:t>
      </w:r>
      <w:r w:rsidRPr="00C52E48">
        <w:rPr>
          <w:rFonts w:ascii="Times New Roman" w:hAnsi="Times New Roman" w:cs="Times New Roman"/>
          <w:sz w:val="28"/>
          <w:szCs w:val="28"/>
          <w:lang w:val="en-US"/>
        </w:rPr>
        <w:t>bgu</w:t>
      </w:r>
      <w:r w:rsidRPr="00C52E48">
        <w:rPr>
          <w:rFonts w:ascii="Times New Roman" w:hAnsi="Times New Roman" w:cs="Times New Roman"/>
          <w:sz w:val="28"/>
          <w:szCs w:val="28"/>
        </w:rPr>
        <w:t>.</w:t>
      </w:r>
    </w:p>
    <w:p w:rsidR="00FD7C41" w:rsidRDefault="00FD7C41" w:rsidP="00FD7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C41" w:rsidRDefault="00FD7C41" w:rsidP="00FD7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 Цели и задачи Совета</w:t>
      </w:r>
    </w:p>
    <w:p w:rsidR="00FD7C41" w:rsidRDefault="00FD7C41" w:rsidP="00FD7C4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Pr="00306EF1">
        <w:rPr>
          <w:rFonts w:ascii="Times New Roman" w:hAnsi="Times New Roman" w:cs="Times New Roman"/>
          <w:sz w:val="28"/>
          <w:szCs w:val="28"/>
        </w:rPr>
        <w:t>Ц</w:t>
      </w:r>
      <w:r w:rsidRPr="00A455DB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и деятельности Совета:</w:t>
      </w:r>
    </w:p>
    <w:p w:rsidR="00FD7C41" w:rsidRPr="004548BB" w:rsidRDefault="00FD7C41" w:rsidP="00FD7C41">
      <w:pPr>
        <w:tabs>
          <w:tab w:val="left" w:pos="356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2.1.1. у</w:t>
      </w:r>
      <w:r w:rsidRPr="00454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 и выражение мнения обучающихся по вопросам управления Университетом и при принятии локальных нормативных актов, затрагивающих права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законные интересы обучающихся;</w:t>
      </w:r>
    </w:p>
    <w:p w:rsidR="00FD7C41" w:rsidRDefault="00FD7C41" w:rsidP="00FD7C41">
      <w:pPr>
        <w:tabs>
          <w:tab w:val="left" w:pos="356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2.1.2. ф</w:t>
      </w:r>
      <w:r w:rsidRPr="004548BB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гражданской культуры, активной гражданской позиции, условий и навыков самоорганизации и самоуправления обучающихся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подготовка их к компетентному и ответственному участию в жизни общества</w:t>
      </w:r>
      <w:r w:rsidRPr="004548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7C41" w:rsidRPr="00312613" w:rsidRDefault="00FD7C41" w:rsidP="00FD7C41">
      <w:pPr>
        <w:tabs>
          <w:tab w:val="left" w:pos="356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Pr="00312613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2613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7C41" w:rsidRDefault="00FD7C41" w:rsidP="00FD7C41">
      <w:pPr>
        <w:tabs>
          <w:tab w:val="left" w:pos="356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 участвовать</w:t>
      </w:r>
      <w:r w:rsidRPr="004548BB">
        <w:rPr>
          <w:rFonts w:ascii="Times New Roman" w:hAnsi="Times New Roman" w:cs="Times New Roman"/>
          <w:sz w:val="28"/>
          <w:szCs w:val="28"/>
        </w:rPr>
        <w:t xml:space="preserve"> в решении вопросов, связанных с подготовкой высок</w:t>
      </w:r>
      <w:r>
        <w:rPr>
          <w:rFonts w:ascii="Times New Roman" w:hAnsi="Times New Roman" w:cs="Times New Roman"/>
          <w:sz w:val="28"/>
          <w:szCs w:val="28"/>
        </w:rPr>
        <w:t>оквалифицированных специалистов;</w:t>
      </w:r>
    </w:p>
    <w:p w:rsidR="00FD7C41" w:rsidRDefault="00FD7C41" w:rsidP="00FD7C41">
      <w:pPr>
        <w:tabs>
          <w:tab w:val="left" w:pos="356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 разрабатывать</w:t>
      </w:r>
      <w:r w:rsidRPr="004964FC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964FC">
        <w:rPr>
          <w:rFonts w:ascii="Times New Roman" w:hAnsi="Times New Roman" w:cs="Times New Roman"/>
          <w:sz w:val="28"/>
          <w:szCs w:val="28"/>
        </w:rPr>
        <w:t xml:space="preserve"> по повышению качества образовательного процесса с учетом научных и професс</w:t>
      </w:r>
      <w:r>
        <w:rPr>
          <w:rFonts w:ascii="Times New Roman" w:hAnsi="Times New Roman" w:cs="Times New Roman"/>
          <w:sz w:val="28"/>
          <w:szCs w:val="28"/>
        </w:rPr>
        <w:t>иональных интересов обучающихся;</w:t>
      </w:r>
    </w:p>
    <w:p w:rsidR="00FD7C41" w:rsidRPr="00B36A0E" w:rsidRDefault="00FD7C41" w:rsidP="00FD7C41">
      <w:pPr>
        <w:tabs>
          <w:tab w:val="left" w:pos="356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 с</w:t>
      </w:r>
      <w:r w:rsidRPr="004548BB">
        <w:rPr>
          <w:rFonts w:ascii="Times New Roman" w:hAnsi="Times New Roman" w:cs="Times New Roman"/>
          <w:sz w:val="28"/>
          <w:szCs w:val="28"/>
        </w:rPr>
        <w:t>одейств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4548BB">
        <w:rPr>
          <w:rFonts w:ascii="Times New Roman" w:hAnsi="Times New Roman" w:cs="Times New Roman"/>
          <w:sz w:val="28"/>
          <w:szCs w:val="28"/>
        </w:rPr>
        <w:t xml:space="preserve"> органам управления, студенческого самоуправления Университета в решении образовательных и научных задач, в организации досуга и быта обучающихся, в проведении мероприятий образовательной </w:t>
      </w:r>
      <w:r w:rsidRPr="00B36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организацией, направленных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саморазвитие обучающихся;</w:t>
      </w:r>
    </w:p>
    <w:p w:rsidR="00FD7C41" w:rsidRPr="004964FC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6A0E">
        <w:rPr>
          <w:rFonts w:ascii="Times New Roman" w:hAnsi="Times New Roman" w:cs="Times New Roman"/>
          <w:color w:val="000000" w:themeColor="text1"/>
          <w:sz w:val="28"/>
          <w:szCs w:val="28"/>
        </w:rPr>
        <w:t>нтегрирова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B36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B36A0E"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36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Университета, а также консолид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ировать </w:t>
      </w:r>
      <w:r w:rsidRPr="00B36A0E">
        <w:rPr>
          <w:rFonts w:ascii="Times New Roman" w:hAnsi="Times New Roman" w:cs="Times New Roman"/>
          <w:color w:val="000000" w:themeColor="text1"/>
          <w:sz w:val="28"/>
          <w:szCs w:val="28"/>
        </w:rPr>
        <w:t>их усили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36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решения </w:t>
      </w:r>
      <w:r w:rsidRPr="00500E98">
        <w:rPr>
          <w:rFonts w:ascii="Times New Roman" w:hAnsi="Times New Roman" w:cs="Times New Roman"/>
          <w:sz w:val="28"/>
          <w:szCs w:val="28"/>
        </w:rPr>
        <w:t xml:space="preserve">социальных задач, реализации общественно значимых </w:t>
      </w:r>
      <w:r>
        <w:rPr>
          <w:rFonts w:ascii="Times New Roman" w:hAnsi="Times New Roman" w:cs="Times New Roman"/>
          <w:sz w:val="28"/>
          <w:szCs w:val="28"/>
        </w:rPr>
        <w:t>молодежных</w:t>
      </w:r>
      <w:r w:rsidRPr="00500E98">
        <w:rPr>
          <w:rFonts w:ascii="Times New Roman" w:hAnsi="Times New Roman" w:cs="Times New Roman"/>
          <w:sz w:val="28"/>
          <w:szCs w:val="28"/>
        </w:rPr>
        <w:t xml:space="preserve"> инициатив и повышения вовлеченности обучающихся в деятельность органов</w:t>
      </w:r>
      <w:r>
        <w:rPr>
          <w:rFonts w:ascii="Times New Roman" w:hAnsi="Times New Roman" w:cs="Times New Roman"/>
          <w:sz w:val="28"/>
          <w:szCs w:val="28"/>
        </w:rPr>
        <w:t xml:space="preserve"> студенческого</w:t>
      </w:r>
      <w:r w:rsidRPr="00500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FD7C41" w:rsidRPr="004964FC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 у</w:t>
      </w:r>
      <w:r w:rsidRPr="00500E98">
        <w:rPr>
          <w:rFonts w:ascii="Times New Roman" w:hAnsi="Times New Roman" w:cs="Times New Roman"/>
          <w:sz w:val="28"/>
          <w:szCs w:val="28"/>
        </w:rPr>
        <w:t>крепл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500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межвузовские, </w:t>
      </w:r>
      <w:r w:rsidRPr="00500E98">
        <w:rPr>
          <w:rFonts w:ascii="Times New Roman" w:hAnsi="Times New Roman" w:cs="Times New Roman"/>
          <w:sz w:val="28"/>
          <w:szCs w:val="28"/>
        </w:rPr>
        <w:t>межрегиональны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0E98">
        <w:rPr>
          <w:rFonts w:ascii="Times New Roman" w:hAnsi="Times New Roman" w:cs="Times New Roman"/>
          <w:sz w:val="28"/>
          <w:szCs w:val="28"/>
        </w:rPr>
        <w:t xml:space="preserve"> и международны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0E98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0E98">
        <w:rPr>
          <w:rFonts w:ascii="Times New Roman" w:hAnsi="Times New Roman" w:cs="Times New Roman"/>
          <w:sz w:val="28"/>
          <w:szCs w:val="28"/>
        </w:rPr>
        <w:t xml:space="preserve"> между различными обр</w:t>
      </w:r>
      <w:r>
        <w:rPr>
          <w:rFonts w:ascii="Times New Roman" w:hAnsi="Times New Roman" w:cs="Times New Roman"/>
          <w:sz w:val="28"/>
          <w:szCs w:val="28"/>
        </w:rPr>
        <w:t>азовательными организациями;</w:t>
      </w:r>
    </w:p>
    <w:p w:rsidR="00FD7C41" w:rsidRPr="004548BB" w:rsidRDefault="00FD7C41" w:rsidP="00FD7C41">
      <w:pPr>
        <w:tabs>
          <w:tab w:val="left" w:pos="356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 с</w:t>
      </w:r>
      <w:r w:rsidRPr="004548BB">
        <w:rPr>
          <w:rFonts w:ascii="Times New Roman" w:hAnsi="Times New Roman" w:cs="Times New Roman"/>
          <w:sz w:val="28"/>
          <w:szCs w:val="28"/>
        </w:rPr>
        <w:t>одейств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4548BB">
        <w:rPr>
          <w:rFonts w:ascii="Times New Roman" w:hAnsi="Times New Roman" w:cs="Times New Roman"/>
          <w:sz w:val="28"/>
          <w:szCs w:val="28"/>
        </w:rPr>
        <w:t xml:space="preserve"> Университету в проведении работы с обучающимися по выполнению требований устава Университета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4548BB">
        <w:rPr>
          <w:rFonts w:ascii="Times New Roman" w:hAnsi="Times New Roman" w:cs="Times New Roman"/>
          <w:sz w:val="28"/>
          <w:szCs w:val="28"/>
        </w:rPr>
        <w:t xml:space="preserve">равил внутреннего распорядка </w:t>
      </w:r>
      <w:r>
        <w:rPr>
          <w:rFonts w:ascii="Times New Roman" w:hAnsi="Times New Roman" w:cs="Times New Roman"/>
          <w:sz w:val="28"/>
          <w:szCs w:val="28"/>
        </w:rPr>
        <w:t>обучающихся, П</w:t>
      </w:r>
      <w:r w:rsidRPr="004548BB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8BB">
        <w:rPr>
          <w:rFonts w:ascii="Times New Roman" w:hAnsi="Times New Roman" w:cs="Times New Roman"/>
          <w:sz w:val="28"/>
          <w:szCs w:val="28"/>
        </w:rPr>
        <w:t>внутреннего распорядка общежити</w:t>
      </w:r>
      <w:r>
        <w:rPr>
          <w:rFonts w:ascii="Times New Roman" w:hAnsi="Times New Roman" w:cs="Times New Roman"/>
          <w:sz w:val="28"/>
          <w:szCs w:val="28"/>
        </w:rPr>
        <w:t xml:space="preserve">й студенческого городка </w:t>
      </w:r>
      <w:r w:rsidRPr="004548BB">
        <w:rPr>
          <w:rFonts w:ascii="Times New Roman" w:hAnsi="Times New Roman" w:cs="Times New Roman"/>
          <w:sz w:val="28"/>
          <w:szCs w:val="28"/>
        </w:rPr>
        <w:t xml:space="preserve">и иных локальных нормативных актов по вопросам организации и осуществления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деятельности;</w:t>
      </w:r>
    </w:p>
    <w:p w:rsidR="00FD7C41" w:rsidRPr="004548BB" w:rsidRDefault="00FD7C41" w:rsidP="00FD7C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 п</w:t>
      </w:r>
      <w:r w:rsidRPr="004548BB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одить</w:t>
      </w:r>
      <w:r w:rsidRPr="004548BB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548BB">
        <w:rPr>
          <w:rFonts w:ascii="Times New Roman" w:hAnsi="Times New Roman" w:cs="Times New Roman"/>
          <w:sz w:val="28"/>
          <w:szCs w:val="28"/>
        </w:rPr>
        <w:t>, направленн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548BB">
        <w:rPr>
          <w:rFonts w:ascii="Times New Roman" w:hAnsi="Times New Roman" w:cs="Times New Roman"/>
          <w:sz w:val="28"/>
          <w:szCs w:val="28"/>
        </w:rPr>
        <w:t xml:space="preserve"> на повышение сознательности обучающихся, их требовательности к уровню своих знаний, воспитание бережного отношения к имущественному комплексу Университета. </w:t>
      </w:r>
    </w:p>
    <w:p w:rsidR="00FD7C41" w:rsidRDefault="00FD7C41" w:rsidP="00FD7C41">
      <w:pPr>
        <w:pStyle w:val="a4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7C41" w:rsidRDefault="00FD7C41" w:rsidP="00FD7C41">
      <w:pPr>
        <w:pStyle w:val="a4"/>
        <w:tabs>
          <w:tab w:val="left" w:pos="3564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Порядок формирования Совета</w:t>
      </w:r>
    </w:p>
    <w:p w:rsidR="00FD7C41" w:rsidRPr="00807730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Членом Совета может быть избран любой обучающийся.</w:t>
      </w:r>
    </w:p>
    <w:p w:rsidR="00FD7C41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Состав Совета формируется из представителей общественных объединений обучающихся Университета и представителей структурных подразделений, обеспечивающих осуществление образовательной деятельности Университета (далее – структурные подразделения Университета).</w:t>
      </w:r>
    </w:p>
    <w:p w:rsidR="00FD7C41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9A7A97">
        <w:rPr>
          <w:rFonts w:ascii="Times New Roman" w:hAnsi="Times New Roman" w:cs="Times New Roman"/>
          <w:sz w:val="28"/>
          <w:szCs w:val="28"/>
        </w:rPr>
        <w:t>вота</w:t>
      </w:r>
      <w:r w:rsidRPr="006A3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членов</w:t>
      </w:r>
      <w:r w:rsidRPr="006A3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от структурных подразделений Университета определяется решением Совета на заседании Совета.</w:t>
      </w:r>
    </w:p>
    <w:p w:rsidR="00FD7C41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3.4. </w:t>
      </w:r>
      <w:r w:rsidRPr="0066174F">
        <w:rPr>
          <w:rFonts w:ascii="Times New Roman" w:hAnsi="Times New Roman" w:cs="Times New Roman"/>
          <w:sz w:val="28"/>
          <w:szCs w:val="28"/>
        </w:rPr>
        <w:t>Для представления интересов обучающихся каждое структурное подразделение Университета избирает</w:t>
      </w:r>
      <w:r w:rsidRPr="00DE6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члена Совета, одним из следующих способов:</w:t>
      </w:r>
    </w:p>
    <w:p w:rsidR="00FD7C41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 н</w:t>
      </w:r>
      <w:r w:rsidRPr="00DE63C4">
        <w:rPr>
          <w:rFonts w:ascii="Times New Roman" w:hAnsi="Times New Roman" w:cs="Times New Roman"/>
          <w:color w:val="000000" w:themeColor="text1"/>
          <w:sz w:val="28"/>
          <w:szCs w:val="28"/>
        </w:rPr>
        <w:t>а общем собрании обучающихся структурного подразделения Университета, если за него проголосовало большинство участников такого собрания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E6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условии участия в общем собрании не менее половины от общего числа обучающихся очной формы обучения в данном структурном подразделении. Такое решение подтверждается протоколом общего собрания обучающ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ихся структурного подразделения;</w:t>
      </w:r>
    </w:p>
    <w:p w:rsidR="00FD7C41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3.4.2. н</w:t>
      </w:r>
      <w:r w:rsidRPr="00DE63C4">
        <w:rPr>
          <w:rFonts w:ascii="Times New Roman" w:hAnsi="Times New Roman" w:cs="Times New Roman"/>
          <w:color w:val="000000" w:themeColor="text1"/>
          <w:sz w:val="28"/>
          <w:szCs w:val="28"/>
        </w:rPr>
        <w:t>а собрании представителей обучающихся структурного подразделения Университета, если за него проголосовало большинство участников такого собрания, при условии участия в собрании такого количества представителей, которые бы представляли не менее половины от общего числа обучающихся очной формы обучения в данном структурном подразделении. Такое решение подтверждается протоколом собрания обучающ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ихся структурного подразделения:</w:t>
      </w:r>
    </w:p>
    <w:p w:rsidR="00FD7C41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7D1">
        <w:rPr>
          <w:rFonts w:ascii="Times New Roman" w:hAnsi="Times New Roman" w:cs="Times New Roman"/>
          <w:color w:val="000000" w:themeColor="text1"/>
          <w:sz w:val="28"/>
          <w:szCs w:val="28"/>
        </w:rPr>
        <w:t>3.4.2.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1. п</w:t>
      </w:r>
      <w:r w:rsidRPr="002B47D1">
        <w:rPr>
          <w:rFonts w:ascii="Times New Roman" w:hAnsi="Times New Roman" w:cs="Times New Roman"/>
          <w:color w:val="000000" w:themeColor="text1"/>
          <w:sz w:val="28"/>
          <w:szCs w:val="28"/>
        </w:rPr>
        <w:t>редставитель обучающихся избирается на общем собрании академической группы простым большинством голосов. Такое решение подтверждается протоколом общего собрания академической группы стр</w:t>
      </w:r>
      <w:r>
        <w:rPr>
          <w:rFonts w:ascii="Times New Roman" w:hAnsi="Times New Roman" w:cs="Times New Roman"/>
          <w:sz w:val="28"/>
          <w:szCs w:val="28"/>
        </w:rPr>
        <w:t>уктурного</w:t>
      </w:r>
      <w:r w:rsidRPr="002B47D1">
        <w:rPr>
          <w:rFonts w:ascii="Times New Roman" w:hAnsi="Times New Roman" w:cs="Times New Roman"/>
          <w:sz w:val="28"/>
          <w:szCs w:val="28"/>
        </w:rPr>
        <w:t xml:space="preserve"> подразделения Университета</w:t>
      </w:r>
      <w:r w:rsidRPr="002B47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7C41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3.5. </w:t>
      </w:r>
      <w:r w:rsidRPr="006A3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Квота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членов</w:t>
      </w:r>
      <w:r w:rsidRPr="006A3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объединений обучающихся</w:t>
      </w:r>
      <w:r w:rsidRPr="006A3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Университета определяется решением Совета на заседании 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D7C41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3.5.1. </w:t>
      </w:r>
      <w:r w:rsidRPr="00DE63C4">
        <w:rPr>
          <w:rFonts w:ascii="Times New Roman" w:hAnsi="Times New Roman" w:cs="Times New Roman"/>
          <w:sz w:val="28"/>
          <w:szCs w:val="28"/>
        </w:rPr>
        <w:t>Общественные объединения обучающихся Университета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63C4">
        <w:rPr>
          <w:rFonts w:ascii="Times New Roman" w:hAnsi="Times New Roman" w:cs="Times New Roman"/>
          <w:sz w:val="28"/>
          <w:szCs w:val="28"/>
        </w:rPr>
        <w:t xml:space="preserve"> являющиеся структурным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63C4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E63C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DE63C4">
        <w:rPr>
          <w:rFonts w:ascii="Times New Roman" w:hAnsi="Times New Roman" w:cs="Times New Roman"/>
          <w:sz w:val="28"/>
          <w:szCs w:val="28"/>
        </w:rPr>
        <w:t xml:space="preserve"> в том числе филиалом или представительством внешних организаций, и (или) решения которых могут определять внешние организации, имеют право выдвигать своих представителей в состав Совета (в случае, если такое общественное объединение обучающихся Университета действует менее одного года, представитель обладает только правом совещательного голоса). Под внешними организациями в </w:t>
      </w:r>
      <w:r>
        <w:rPr>
          <w:rFonts w:ascii="Times New Roman" w:hAnsi="Times New Roman" w:cs="Times New Roman"/>
          <w:sz w:val="28"/>
          <w:szCs w:val="28"/>
        </w:rPr>
        <w:t>настоящем Положении</w:t>
      </w:r>
      <w:r w:rsidRPr="00DE63C4">
        <w:rPr>
          <w:rFonts w:ascii="Times New Roman" w:hAnsi="Times New Roman" w:cs="Times New Roman"/>
          <w:sz w:val="28"/>
          <w:szCs w:val="28"/>
        </w:rPr>
        <w:t xml:space="preserve"> понимаются организации, общественные объединения любой организационно-правовой формы или юридические лица, созданные без санкционирования Университета и независимо от такого санкционирования. </w:t>
      </w:r>
    </w:p>
    <w:p w:rsidR="00FD7C41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3.5.2. </w:t>
      </w:r>
      <w:r w:rsidRPr="00BE7E13">
        <w:rPr>
          <w:rFonts w:ascii="Times New Roman" w:hAnsi="Times New Roman" w:cs="Times New Roman"/>
          <w:sz w:val="28"/>
          <w:szCs w:val="28"/>
        </w:rPr>
        <w:t xml:space="preserve">Общественное объединение обучающихся образовательной организации вправе выдвигать </w:t>
      </w:r>
      <w:r>
        <w:rPr>
          <w:rFonts w:ascii="Times New Roman" w:hAnsi="Times New Roman" w:cs="Times New Roman"/>
          <w:sz w:val="28"/>
          <w:szCs w:val="28"/>
        </w:rPr>
        <w:t>члена</w:t>
      </w:r>
      <w:r w:rsidRPr="00BE7E13">
        <w:rPr>
          <w:rFonts w:ascii="Times New Roman" w:hAnsi="Times New Roman" w:cs="Times New Roman"/>
          <w:sz w:val="28"/>
          <w:szCs w:val="28"/>
        </w:rPr>
        <w:t xml:space="preserve"> Совет обучающихся при условии, что в его составе находятся обучающиеся не менее чем половины специальностей и направлений подготовки, реализующихся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F5095">
        <w:rPr>
          <w:rFonts w:ascii="Times New Roman" w:hAnsi="Times New Roman" w:cs="Times New Roman"/>
          <w:sz w:val="28"/>
          <w:szCs w:val="28"/>
        </w:rPr>
        <w:t>Представитель в состав Совета от общественного объединения обучающихся Университета считается избранным на общем собрании общественного объединения обучающихся Университета, если за него проголосовало большинство участников такого общего собрания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1F5095">
        <w:rPr>
          <w:rFonts w:ascii="Times New Roman" w:hAnsi="Times New Roman" w:cs="Times New Roman"/>
          <w:sz w:val="28"/>
          <w:szCs w:val="28"/>
        </w:rPr>
        <w:t xml:space="preserve">акое решение подтверждается протоколом общего собрания данного общественного объединения. </w:t>
      </w:r>
    </w:p>
    <w:p w:rsidR="00FD7C41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</w:t>
      </w:r>
      <w:r w:rsidRPr="001F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 избирается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членом</w:t>
      </w:r>
      <w:r w:rsidRPr="001F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сроком</w:t>
      </w:r>
      <w:r w:rsidRPr="001F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1F5095">
        <w:rPr>
          <w:rFonts w:ascii="Times New Roman" w:hAnsi="Times New Roman" w:cs="Times New Roman"/>
          <w:color w:val="000000" w:themeColor="text1"/>
          <w:sz w:val="28"/>
          <w:szCs w:val="28"/>
        </w:rPr>
        <w:t>дв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F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38F1">
        <w:rPr>
          <w:rFonts w:ascii="Times New Roman" w:hAnsi="Times New Roman" w:cs="Times New Roman"/>
          <w:sz w:val="28"/>
          <w:szCs w:val="28"/>
        </w:rPr>
        <w:t>учебны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638F1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1F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 и тоже лицо не может избираться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членом</w:t>
      </w:r>
      <w:r w:rsidRPr="001F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более двух сроков подряд.</w:t>
      </w:r>
    </w:p>
    <w:p w:rsidR="00FD7C41" w:rsidRDefault="00FD7C41" w:rsidP="00FD7C41">
      <w:pPr>
        <w:pStyle w:val="a4"/>
        <w:tabs>
          <w:tab w:val="left" w:pos="3564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C41" w:rsidRDefault="00FD7C41" w:rsidP="00FD7C41">
      <w:pPr>
        <w:pStyle w:val="a4"/>
        <w:tabs>
          <w:tab w:val="left" w:pos="3564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 w:rsidRPr="00A163B1">
        <w:rPr>
          <w:rFonts w:ascii="Times New Roman" w:hAnsi="Times New Roman" w:cs="Times New Roman"/>
          <w:b/>
          <w:sz w:val="28"/>
          <w:szCs w:val="28"/>
        </w:rPr>
        <w:t>Полномочия Совета</w:t>
      </w:r>
    </w:p>
    <w:p w:rsidR="00FD7C41" w:rsidRDefault="00FD7C41" w:rsidP="00FD7C41">
      <w:pPr>
        <w:pStyle w:val="a4"/>
        <w:tabs>
          <w:tab w:val="left" w:pos="3564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Совет вправе:</w:t>
      </w:r>
    </w:p>
    <w:p w:rsidR="00FD7C41" w:rsidRPr="00494E29" w:rsidRDefault="00FD7C41" w:rsidP="00FD7C41">
      <w:pPr>
        <w:tabs>
          <w:tab w:val="left" w:pos="35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 у</w:t>
      </w:r>
      <w:r w:rsidRPr="00494E29">
        <w:rPr>
          <w:rFonts w:ascii="Times New Roman" w:hAnsi="Times New Roman" w:cs="Times New Roman"/>
          <w:sz w:val="28"/>
          <w:szCs w:val="28"/>
        </w:rPr>
        <w:t xml:space="preserve">частвовать в разработке и обсуждении проектов локальных нормативных актов, затрагивающих права </w:t>
      </w:r>
      <w:r>
        <w:rPr>
          <w:rFonts w:ascii="Times New Roman" w:hAnsi="Times New Roman" w:cs="Times New Roman"/>
          <w:sz w:val="28"/>
          <w:szCs w:val="28"/>
        </w:rPr>
        <w:t>и законные интересы обучающихся, а также выражать обязательное к учету мнение при их принятии;</w:t>
      </w:r>
    </w:p>
    <w:p w:rsidR="00FD7C41" w:rsidRPr="005E34AC" w:rsidRDefault="00FD7C41" w:rsidP="00FD7C41">
      <w:pPr>
        <w:tabs>
          <w:tab w:val="left" w:pos="35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 у</w:t>
      </w:r>
      <w:r w:rsidRPr="005E34AC">
        <w:rPr>
          <w:rFonts w:ascii="Times New Roman" w:hAnsi="Times New Roman" w:cs="Times New Roman"/>
          <w:sz w:val="28"/>
          <w:szCs w:val="28"/>
        </w:rPr>
        <w:t xml:space="preserve">частвовать в оценке образовательного процесса, готовить и вносить предложения в органы управления Университета по его оптимизации с учетом научных и профессиональных интересов обучающихся, корректировке расписания учебных занятий, графика проведения зачетов, экзаменов, организации производственной практики, организации </w:t>
      </w:r>
      <w:r>
        <w:rPr>
          <w:rFonts w:ascii="Times New Roman" w:hAnsi="Times New Roman" w:cs="Times New Roman"/>
          <w:sz w:val="28"/>
          <w:szCs w:val="28"/>
        </w:rPr>
        <w:t>быта и отдыха обучающихся;</w:t>
      </w:r>
    </w:p>
    <w:p w:rsidR="00FD7C41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4.1.3.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37D0E">
        <w:rPr>
          <w:rFonts w:ascii="Times New Roman" w:hAnsi="Times New Roman" w:cs="Times New Roman"/>
          <w:color w:val="000000" w:themeColor="text1"/>
          <w:sz w:val="28"/>
          <w:szCs w:val="28"/>
        </w:rPr>
        <w:t>ыражать обязательное к учету мнение при определении размеров государственных академических стипендий студентам, государственных социальных стипендий студентам, государственных стипендий аспирантам, ординаторам, ассистентам-стажерам в пределах средств, выделяемых образовательной организации на стипендиальное обеспечение обучающихся (стипендиальный фонд);</w:t>
      </w:r>
    </w:p>
    <w:p w:rsidR="00FD7C41" w:rsidRPr="004F48A9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4.1.4. выр</w:t>
      </w:r>
      <w:r w:rsidRPr="00E37D0E">
        <w:rPr>
          <w:rFonts w:ascii="Times New Roman" w:hAnsi="Times New Roman" w:cs="Times New Roman"/>
          <w:color w:val="000000" w:themeColor="text1"/>
          <w:sz w:val="28"/>
          <w:szCs w:val="28"/>
        </w:rPr>
        <w:t>ажать обязательное к учету мнение при определении размера и порядка оказания материальной поддержки обучающимся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D7C41" w:rsidRPr="000401AA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4.1.5.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401AA">
        <w:rPr>
          <w:rFonts w:ascii="Times New Roman" w:hAnsi="Times New Roman" w:cs="Times New Roman"/>
          <w:sz w:val="28"/>
          <w:szCs w:val="28"/>
        </w:rPr>
        <w:t xml:space="preserve">ыражать обязательное к учету мнение при определении размера платы для обучающихся за пользование жилым помещением и коммунальные услуги </w:t>
      </w:r>
      <w:r>
        <w:rPr>
          <w:rFonts w:ascii="Times New Roman" w:hAnsi="Times New Roman" w:cs="Times New Roman"/>
          <w:sz w:val="28"/>
          <w:szCs w:val="28"/>
        </w:rPr>
        <w:t>в общежитии;</w:t>
      </w:r>
    </w:p>
    <w:p w:rsidR="00FD7C41" w:rsidRPr="000401AA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4.1.6.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401AA">
        <w:rPr>
          <w:rFonts w:ascii="Times New Roman" w:hAnsi="Times New Roman" w:cs="Times New Roman"/>
          <w:sz w:val="28"/>
          <w:szCs w:val="28"/>
        </w:rPr>
        <w:t>частвовать в рассмотрении и выражать мнение по вопросам, связанны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401AA">
        <w:rPr>
          <w:rFonts w:ascii="Times New Roman" w:hAnsi="Times New Roman" w:cs="Times New Roman"/>
          <w:sz w:val="28"/>
          <w:szCs w:val="28"/>
        </w:rPr>
        <w:t xml:space="preserve"> с нарушениями обучающимися учебной дисциплины и правил внут</w:t>
      </w:r>
      <w:r>
        <w:rPr>
          <w:rFonts w:ascii="Times New Roman" w:hAnsi="Times New Roman" w:cs="Times New Roman"/>
          <w:sz w:val="28"/>
          <w:szCs w:val="28"/>
        </w:rPr>
        <w:t>реннего распорядка Университета;</w:t>
      </w:r>
    </w:p>
    <w:p w:rsidR="00FD7C41" w:rsidRPr="000401AA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4.1.8.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401AA">
        <w:rPr>
          <w:rFonts w:ascii="Times New Roman" w:hAnsi="Times New Roman" w:cs="Times New Roman"/>
          <w:sz w:val="28"/>
          <w:szCs w:val="28"/>
        </w:rPr>
        <w:t>частвовать в разработке и реализации системы поощрений обучающихся за достижения в разных сферах учебной и внеучебной деятельности Совета и общественной жизни Университета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7C41" w:rsidRPr="00917AE6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4.1.8.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917AE6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участвовать в организации работы Комисси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17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Советов Университета, указанных в пункте 7.7.;</w:t>
      </w:r>
    </w:p>
    <w:p w:rsidR="00FD7C41" w:rsidRPr="000401AA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4.1.9.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401AA">
        <w:rPr>
          <w:rFonts w:ascii="Times New Roman" w:hAnsi="Times New Roman" w:cs="Times New Roman"/>
          <w:sz w:val="28"/>
          <w:szCs w:val="28"/>
        </w:rPr>
        <w:t>апрашивать и получать в установленном порядке от органов управления Университета необходимую для деятельности Совета информацию</w:t>
      </w:r>
      <w:r>
        <w:rPr>
          <w:rFonts w:ascii="Times New Roman" w:hAnsi="Times New Roman" w:cs="Times New Roman"/>
          <w:sz w:val="28"/>
          <w:szCs w:val="28"/>
        </w:rPr>
        <w:t>, а так же</w:t>
      </w:r>
      <w:r w:rsidRPr="00893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01AA">
        <w:rPr>
          <w:rFonts w:ascii="Times New Roman" w:hAnsi="Times New Roman" w:cs="Times New Roman"/>
          <w:sz w:val="28"/>
          <w:szCs w:val="28"/>
        </w:rPr>
        <w:t>ользоваться в установленном порядке информацией, имеющейся в распоряжении органов управления Университета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7C41" w:rsidRPr="00917AE6" w:rsidRDefault="00FD7C41" w:rsidP="00FD7C41">
      <w:pPr>
        <w:tabs>
          <w:tab w:val="left" w:pos="356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4.1.10.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7AE6">
        <w:rPr>
          <w:rFonts w:ascii="Times New Roman" w:hAnsi="Times New Roman" w:cs="Times New Roman"/>
          <w:sz w:val="28"/>
          <w:szCs w:val="28"/>
        </w:rPr>
        <w:t>нформировать обучающихся о деятельности Университета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7C41" w:rsidRDefault="00FD7C41" w:rsidP="00FD7C41">
      <w:pPr>
        <w:tabs>
          <w:tab w:val="left" w:pos="356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4.1.11.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17AE6">
        <w:rPr>
          <w:rFonts w:ascii="Times New Roman" w:hAnsi="Times New Roman" w:cs="Times New Roman"/>
          <w:sz w:val="28"/>
          <w:szCs w:val="28"/>
        </w:rPr>
        <w:t>ассматривать обращения,</w:t>
      </w:r>
      <w:r>
        <w:rPr>
          <w:rFonts w:ascii="Times New Roman" w:hAnsi="Times New Roman" w:cs="Times New Roman"/>
          <w:sz w:val="28"/>
          <w:szCs w:val="28"/>
        </w:rPr>
        <w:t xml:space="preserve"> поступившие в Совет.</w:t>
      </w:r>
    </w:p>
    <w:p w:rsidR="00FD7C41" w:rsidRPr="001F5095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 Члены</w:t>
      </w:r>
      <w:r w:rsidRPr="00F41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вправе:</w:t>
      </w:r>
    </w:p>
    <w:p w:rsidR="00FD7C41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 у</w:t>
      </w:r>
      <w:r w:rsidRPr="00EC5D48">
        <w:rPr>
          <w:rFonts w:ascii="Times New Roman" w:hAnsi="Times New Roman" w:cs="Times New Roman"/>
          <w:sz w:val="28"/>
          <w:szCs w:val="28"/>
        </w:rPr>
        <w:t>частвовать в заседаниях С</w:t>
      </w:r>
      <w:r>
        <w:rPr>
          <w:rFonts w:ascii="Times New Roman" w:hAnsi="Times New Roman" w:cs="Times New Roman"/>
          <w:sz w:val="28"/>
          <w:szCs w:val="28"/>
        </w:rPr>
        <w:t>овета с правом решающего голоса;</w:t>
      </w:r>
    </w:p>
    <w:p w:rsidR="00FD7C41" w:rsidRPr="00C93A9C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 п</w:t>
      </w:r>
      <w:r w:rsidRPr="00C93A9C">
        <w:rPr>
          <w:rFonts w:ascii="Times New Roman" w:hAnsi="Times New Roman" w:cs="Times New Roman"/>
          <w:sz w:val="28"/>
          <w:szCs w:val="28"/>
        </w:rPr>
        <w:t xml:space="preserve">редлагать вопросы для включения их в повестку заседания Совета лицу, отвечающему за формирование такой повестки в соответствии с </w:t>
      </w:r>
      <w:r>
        <w:rPr>
          <w:rFonts w:ascii="Times New Roman" w:hAnsi="Times New Roman" w:cs="Times New Roman"/>
          <w:sz w:val="28"/>
          <w:szCs w:val="28"/>
        </w:rPr>
        <w:t>настоящим Положением;</w:t>
      </w:r>
    </w:p>
    <w:p w:rsidR="00FD7C41" w:rsidRPr="00EC5D48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 у</w:t>
      </w:r>
      <w:r w:rsidRPr="00EC5D48">
        <w:rPr>
          <w:rFonts w:ascii="Times New Roman" w:hAnsi="Times New Roman" w:cs="Times New Roman"/>
          <w:sz w:val="28"/>
          <w:szCs w:val="28"/>
        </w:rPr>
        <w:t>частвовать в д</w:t>
      </w:r>
      <w:r>
        <w:rPr>
          <w:rFonts w:ascii="Times New Roman" w:hAnsi="Times New Roman" w:cs="Times New Roman"/>
          <w:sz w:val="28"/>
          <w:szCs w:val="28"/>
        </w:rPr>
        <w:t>еятельности Совета иным образом;</w:t>
      </w:r>
    </w:p>
    <w:p w:rsidR="00FD7C41" w:rsidRPr="00C93A9C" w:rsidRDefault="00FD7C41" w:rsidP="00FD7C41">
      <w:pPr>
        <w:tabs>
          <w:tab w:val="left" w:pos="35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 в</w:t>
      </w:r>
      <w:r w:rsidRPr="00C93A9C">
        <w:rPr>
          <w:rFonts w:ascii="Times New Roman" w:hAnsi="Times New Roman" w:cs="Times New Roman"/>
          <w:sz w:val="28"/>
          <w:szCs w:val="28"/>
        </w:rPr>
        <w:t>ыйти из состава Совета в любое время.</w:t>
      </w:r>
    </w:p>
    <w:p w:rsidR="00FD7C41" w:rsidRPr="00AC3AC4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Члены</w:t>
      </w:r>
      <w:r w:rsidRPr="00AC3AC4">
        <w:rPr>
          <w:rFonts w:ascii="Times New Roman" w:hAnsi="Times New Roman" w:cs="Times New Roman"/>
          <w:sz w:val="28"/>
          <w:szCs w:val="28"/>
        </w:rPr>
        <w:t xml:space="preserve"> Совета обязаны:</w:t>
      </w:r>
    </w:p>
    <w:p w:rsidR="00FD7C41" w:rsidRPr="00C93A9C" w:rsidRDefault="00FD7C41" w:rsidP="00FD7C41">
      <w:pPr>
        <w:tabs>
          <w:tab w:val="left" w:pos="35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 с</w:t>
      </w:r>
      <w:r w:rsidRPr="00C93A9C">
        <w:rPr>
          <w:rFonts w:ascii="Times New Roman" w:hAnsi="Times New Roman" w:cs="Times New Roman"/>
          <w:sz w:val="28"/>
          <w:szCs w:val="28"/>
        </w:rPr>
        <w:t>облюдать нормы действующего законодательства Российской Федерации, локальных актов Университета, настоящего Положения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7C41" w:rsidRPr="00C93A9C" w:rsidRDefault="00FD7C41" w:rsidP="00FD7C41">
      <w:pPr>
        <w:tabs>
          <w:tab w:val="left" w:pos="35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 о</w:t>
      </w:r>
      <w:r w:rsidRPr="00C93A9C">
        <w:rPr>
          <w:rFonts w:ascii="Times New Roman" w:hAnsi="Times New Roman" w:cs="Times New Roman"/>
          <w:sz w:val="28"/>
          <w:szCs w:val="28"/>
        </w:rPr>
        <w:t xml:space="preserve">тветственно выполнять принятые на себя обязательства перед Советом, его </w:t>
      </w:r>
      <w:r>
        <w:rPr>
          <w:rFonts w:ascii="Times New Roman" w:hAnsi="Times New Roman" w:cs="Times New Roman"/>
          <w:sz w:val="28"/>
          <w:szCs w:val="28"/>
        </w:rPr>
        <w:t>членами, обучающимися Университета;</w:t>
      </w:r>
    </w:p>
    <w:p w:rsidR="00FD7C41" w:rsidRPr="00C93A9C" w:rsidRDefault="00FD7C41" w:rsidP="00FD7C41">
      <w:pPr>
        <w:tabs>
          <w:tab w:val="left" w:pos="35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 у</w:t>
      </w:r>
      <w:r w:rsidRPr="00C93A9C">
        <w:rPr>
          <w:rFonts w:ascii="Times New Roman" w:hAnsi="Times New Roman" w:cs="Times New Roman"/>
          <w:sz w:val="28"/>
          <w:szCs w:val="28"/>
        </w:rPr>
        <w:t>частвовать во всех заседаниях Совета (исключение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93A9C">
        <w:rPr>
          <w:rFonts w:ascii="Times New Roman" w:hAnsi="Times New Roman" w:cs="Times New Roman"/>
          <w:sz w:val="28"/>
          <w:szCs w:val="28"/>
        </w:rPr>
        <w:t xml:space="preserve"> отсут</w:t>
      </w:r>
      <w:r>
        <w:rPr>
          <w:rFonts w:ascii="Times New Roman" w:hAnsi="Times New Roman" w:cs="Times New Roman"/>
          <w:sz w:val="28"/>
          <w:szCs w:val="28"/>
        </w:rPr>
        <w:t>ствие</w:t>
      </w:r>
      <w:r w:rsidRPr="00C93A9C">
        <w:rPr>
          <w:rFonts w:ascii="Times New Roman" w:hAnsi="Times New Roman" w:cs="Times New Roman"/>
          <w:sz w:val="28"/>
          <w:szCs w:val="28"/>
        </w:rPr>
        <w:t xml:space="preserve"> по уважительной причине).</w:t>
      </w:r>
    </w:p>
    <w:p w:rsidR="00FD7C41" w:rsidRPr="00AC3AC4" w:rsidRDefault="00FD7C41" w:rsidP="00FD7C41">
      <w:pPr>
        <w:tabs>
          <w:tab w:val="left" w:pos="35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Члены</w:t>
      </w:r>
      <w:r w:rsidRPr="00AC3AC4">
        <w:rPr>
          <w:rFonts w:ascii="Times New Roman" w:hAnsi="Times New Roman" w:cs="Times New Roman"/>
          <w:sz w:val="28"/>
          <w:szCs w:val="28"/>
        </w:rPr>
        <w:t xml:space="preserve"> Совета осуществляют следующие основные функции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7C41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 участие в принятии общевузовских решений, касающихся вопросов организации студенческой жизни (член Совета обладает правом решающего голоса);</w:t>
      </w:r>
    </w:p>
    <w:p w:rsidR="00FD7C41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 инициирование важных вопросов для обсуждения и решений в рамках Совета, касающихся организации учебной и внеучебной деятельности обучающихся Университета;</w:t>
      </w:r>
    </w:p>
    <w:p w:rsidR="00FD7C41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4.4.3. участие в направлениях деятельности Совета;</w:t>
      </w:r>
    </w:p>
    <w:p w:rsidR="00FD7C41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содействие в</w:t>
      </w:r>
      <w:r w:rsidRPr="00ED1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нутривузовской </w:t>
      </w:r>
      <w:r>
        <w:rPr>
          <w:rFonts w:ascii="Times New Roman" w:hAnsi="Times New Roman" w:cs="Times New Roman"/>
          <w:sz w:val="28"/>
          <w:szCs w:val="28"/>
        </w:rPr>
        <w:t>кооперации и повышению социальной активности студентов;</w:t>
      </w:r>
    </w:p>
    <w:p w:rsidR="00FD7C41" w:rsidRPr="00ED1C0D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4.4.5. содействие в разработке и реализации программ, мероприятий, направленных на развитие </w:t>
      </w:r>
      <w:r w:rsidRPr="00ED1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общественных объединений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обучающихся;</w:t>
      </w:r>
    </w:p>
    <w:p w:rsidR="00FD7C41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4.4.6. доведение до студентов информации о решениях Совета, а также о конкурсах, грантах, проектах, мероприятиях общевузовского, городского, регионального, всероссийского и международного уровней.</w:t>
      </w:r>
    </w:p>
    <w:p w:rsidR="00FD7C41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 Члены</w:t>
      </w:r>
      <w:r w:rsidRPr="00AC3AC4">
        <w:rPr>
          <w:rFonts w:ascii="Times New Roman" w:hAnsi="Times New Roman" w:cs="Times New Roman"/>
          <w:sz w:val="28"/>
          <w:szCs w:val="28"/>
        </w:rPr>
        <w:t xml:space="preserve"> Совета имеют права, несут иные обязанности и осуществляют иные функции, предусмотренные действующим законодательством Российской Федерации, настоящим Положением и решениями Совета.</w:t>
      </w:r>
    </w:p>
    <w:p w:rsidR="00FD7C41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C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члена</w:t>
      </w:r>
      <w:r w:rsidRPr="00AC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могут быть прекращены досрочно по собственному желанию, а также в случае отзыва или исключения.</w:t>
      </w:r>
    </w:p>
    <w:p w:rsidR="00FD7C41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4.6.1. Член</w:t>
      </w:r>
      <w:r w:rsidRPr="00AC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может быть исключен из состава Совета за нарушение настоящего Положения.</w:t>
      </w:r>
    </w:p>
    <w:p w:rsidR="00FD7C41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4.6.2. </w:t>
      </w:r>
      <w:r w:rsidRPr="00AC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Исключение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члена Совета из его </w:t>
      </w:r>
      <w:r w:rsidRPr="00AC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состава происходит на очередном заседании Совета, о чем Председатель Совета предварительно уведомляет исключаемого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члена</w:t>
      </w:r>
      <w:r w:rsidRPr="00AC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письменно, а также посредством использования технологий мобильной связи или информационно-телекоммуникационной сети «Интернет». Исключаемый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Pr="00AC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вправе предоставить Совету на таком заседании письменные объяснения своих действий и (или) бездействий, уважительность причин таковых.</w:t>
      </w:r>
    </w:p>
    <w:p w:rsidR="00FD7C41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4.6.3. </w:t>
      </w:r>
      <w:r w:rsidRPr="00AC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исключении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члена</w:t>
      </w:r>
      <w:r w:rsidRPr="00AC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состава Совета считается принятым, если за такое решение проголосовало большинство присутствующих на заседании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членов</w:t>
      </w:r>
      <w:r w:rsidRPr="00AC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 условии правомочности самого заседания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7C41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4.6.4. </w:t>
      </w:r>
      <w:r w:rsidRPr="00276D52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</w:t>
      </w:r>
      <w:r>
        <w:rPr>
          <w:rFonts w:ascii="Times New Roman" w:hAnsi="Times New Roman" w:cs="Times New Roman"/>
          <w:sz w:val="28"/>
          <w:szCs w:val="28"/>
        </w:rPr>
        <w:t>члена</w:t>
      </w:r>
      <w:r w:rsidRPr="00276D52">
        <w:rPr>
          <w:rFonts w:ascii="Times New Roman" w:hAnsi="Times New Roman" w:cs="Times New Roman"/>
          <w:sz w:val="28"/>
          <w:szCs w:val="28"/>
        </w:rPr>
        <w:t xml:space="preserve"> Совета структурное подразделение Университета или общественное объединение обучающихся Университета, от которого он был избран в состав Совета и полномочия которого досрочно прекращены, избирает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6D52">
        <w:rPr>
          <w:rFonts w:ascii="Times New Roman" w:hAnsi="Times New Roman" w:cs="Times New Roman"/>
          <w:sz w:val="28"/>
          <w:szCs w:val="28"/>
        </w:rPr>
        <w:t xml:space="preserve"> в порядке, предусмотренном пунктами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76D52">
        <w:rPr>
          <w:rFonts w:ascii="Times New Roman" w:hAnsi="Times New Roman" w:cs="Times New Roman"/>
          <w:sz w:val="28"/>
          <w:szCs w:val="28"/>
        </w:rPr>
        <w:t>. – 3.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276D52">
        <w:rPr>
          <w:rFonts w:ascii="Times New Roman" w:hAnsi="Times New Roman" w:cs="Times New Roman"/>
          <w:sz w:val="28"/>
          <w:szCs w:val="28"/>
        </w:rPr>
        <w:t xml:space="preserve"> настоящего Положения, иное лицо, исполняющее до следующих выборов </w:t>
      </w:r>
      <w:r>
        <w:rPr>
          <w:rFonts w:ascii="Times New Roman" w:hAnsi="Times New Roman" w:cs="Times New Roman"/>
          <w:sz w:val="28"/>
          <w:szCs w:val="28"/>
        </w:rPr>
        <w:t>члена</w:t>
      </w:r>
      <w:r w:rsidRPr="00276D52">
        <w:rPr>
          <w:rFonts w:ascii="Times New Roman" w:hAnsi="Times New Roman" w:cs="Times New Roman"/>
          <w:sz w:val="28"/>
          <w:szCs w:val="28"/>
        </w:rPr>
        <w:t xml:space="preserve"> Совета обязанности </w:t>
      </w:r>
      <w:r>
        <w:rPr>
          <w:rFonts w:ascii="Times New Roman" w:hAnsi="Times New Roman" w:cs="Times New Roman"/>
          <w:sz w:val="28"/>
          <w:szCs w:val="28"/>
        </w:rPr>
        <w:t>члена</w:t>
      </w:r>
      <w:r w:rsidRPr="00276D52">
        <w:rPr>
          <w:rFonts w:ascii="Times New Roman" w:hAnsi="Times New Roman" w:cs="Times New Roman"/>
          <w:sz w:val="28"/>
          <w:szCs w:val="28"/>
        </w:rPr>
        <w:t xml:space="preserve"> Совета, полномочи</w:t>
      </w:r>
      <w:r>
        <w:rPr>
          <w:rFonts w:ascii="Times New Roman" w:hAnsi="Times New Roman" w:cs="Times New Roman"/>
          <w:sz w:val="28"/>
          <w:szCs w:val="28"/>
        </w:rPr>
        <w:t>я которого досрочно прекращены.</w:t>
      </w:r>
    </w:p>
    <w:p w:rsidR="00FD7C41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При наличии действующего Совета новые инициативы о создании Совета не допускаются. </w:t>
      </w:r>
    </w:p>
    <w:p w:rsidR="00FD7C41" w:rsidRDefault="00FD7C41" w:rsidP="00FD7C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4.8. В обязанности Совета входит:</w:t>
      </w:r>
    </w:p>
    <w:p w:rsidR="00FD7C41" w:rsidRDefault="00FD7C41" w:rsidP="00FD7C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4.8.1 о</w:t>
      </w:r>
      <w:r w:rsidRPr="001815F0">
        <w:rPr>
          <w:rFonts w:ascii="Times New Roman" w:eastAsia="Calibri" w:hAnsi="Times New Roman" w:cs="Times New Roman"/>
          <w:sz w:val="28"/>
          <w:szCs w:val="28"/>
        </w:rPr>
        <w:t>предел</w:t>
      </w:r>
      <w:r>
        <w:rPr>
          <w:rFonts w:ascii="Times New Roman" w:eastAsia="Calibri" w:hAnsi="Times New Roman" w:cs="Times New Roman"/>
          <w:sz w:val="28"/>
          <w:szCs w:val="28"/>
        </w:rPr>
        <w:t>ение</w:t>
      </w:r>
      <w:r w:rsidRPr="001815F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реализация</w:t>
      </w:r>
      <w:r w:rsidRPr="001815F0">
        <w:rPr>
          <w:rFonts w:ascii="Times New Roman" w:eastAsia="Calibri" w:hAnsi="Times New Roman" w:cs="Times New Roman"/>
          <w:sz w:val="28"/>
          <w:szCs w:val="28"/>
        </w:rPr>
        <w:t xml:space="preserve"> приоритетны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1815F0">
        <w:rPr>
          <w:rFonts w:ascii="Times New Roman" w:eastAsia="Calibri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1815F0">
        <w:rPr>
          <w:rFonts w:ascii="Times New Roman" w:eastAsia="Calibri" w:hAnsi="Times New Roman" w:cs="Times New Roman"/>
          <w:sz w:val="28"/>
          <w:szCs w:val="28"/>
        </w:rPr>
        <w:t xml:space="preserve"> деятельности Совета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D7C41" w:rsidRDefault="00FD7C41" w:rsidP="00FD7C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4.8.2. п</w:t>
      </w:r>
      <w:r w:rsidRPr="001815F0">
        <w:rPr>
          <w:rFonts w:ascii="Times New Roman" w:eastAsia="Calibri" w:hAnsi="Times New Roman" w:cs="Times New Roman"/>
          <w:sz w:val="28"/>
          <w:szCs w:val="28"/>
        </w:rPr>
        <w:t>рин</w:t>
      </w:r>
      <w:r>
        <w:rPr>
          <w:rFonts w:ascii="Times New Roman" w:eastAsia="Calibri" w:hAnsi="Times New Roman" w:cs="Times New Roman"/>
          <w:sz w:val="28"/>
          <w:szCs w:val="28"/>
        </w:rPr>
        <w:t>ятие</w:t>
      </w:r>
      <w:r w:rsidRPr="001815F0">
        <w:rPr>
          <w:rFonts w:ascii="Times New Roman" w:eastAsia="Calibri" w:hAnsi="Times New Roman" w:cs="Times New Roman"/>
          <w:sz w:val="28"/>
          <w:szCs w:val="28"/>
        </w:rPr>
        <w:t xml:space="preserve"> Положени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1815F0">
        <w:rPr>
          <w:rFonts w:ascii="Times New Roman" w:eastAsia="Calibri" w:hAnsi="Times New Roman" w:cs="Times New Roman"/>
          <w:sz w:val="28"/>
          <w:szCs w:val="28"/>
        </w:rPr>
        <w:t xml:space="preserve"> Совета, </w:t>
      </w:r>
      <w:r>
        <w:rPr>
          <w:rFonts w:ascii="Times New Roman" w:eastAsia="Calibri" w:hAnsi="Times New Roman" w:cs="Times New Roman"/>
          <w:sz w:val="28"/>
          <w:szCs w:val="28"/>
        </w:rPr>
        <w:t>внесение</w:t>
      </w:r>
      <w:r w:rsidRPr="001815F0">
        <w:rPr>
          <w:rFonts w:ascii="Times New Roman" w:eastAsia="Calibri" w:hAnsi="Times New Roman" w:cs="Times New Roman"/>
          <w:sz w:val="28"/>
          <w:szCs w:val="28"/>
        </w:rPr>
        <w:t xml:space="preserve"> в него изменени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1815F0">
        <w:rPr>
          <w:rFonts w:ascii="Times New Roman" w:eastAsia="Calibri" w:hAnsi="Times New Roman" w:cs="Times New Roman"/>
          <w:sz w:val="28"/>
          <w:szCs w:val="28"/>
        </w:rPr>
        <w:t xml:space="preserve"> и дополнени</w:t>
      </w:r>
      <w:r>
        <w:rPr>
          <w:rFonts w:ascii="Times New Roman" w:eastAsia="Calibri" w:hAnsi="Times New Roman" w:cs="Times New Roman"/>
          <w:sz w:val="28"/>
          <w:szCs w:val="28"/>
        </w:rPr>
        <w:t>й;</w:t>
      </w:r>
    </w:p>
    <w:p w:rsidR="00FD7C41" w:rsidRDefault="00FD7C41" w:rsidP="00FD7C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4.8.3. о</w:t>
      </w:r>
      <w:r w:rsidRPr="001815F0">
        <w:rPr>
          <w:rFonts w:ascii="Times New Roman" w:eastAsia="Calibri" w:hAnsi="Times New Roman" w:cs="Times New Roman"/>
          <w:sz w:val="28"/>
          <w:szCs w:val="28"/>
        </w:rPr>
        <w:t>предел</w:t>
      </w:r>
      <w:r>
        <w:rPr>
          <w:rFonts w:ascii="Times New Roman" w:eastAsia="Calibri" w:hAnsi="Times New Roman" w:cs="Times New Roman"/>
          <w:sz w:val="28"/>
          <w:szCs w:val="28"/>
        </w:rPr>
        <w:t>ение</w:t>
      </w:r>
      <w:r w:rsidRPr="001815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0D3D">
        <w:rPr>
          <w:rFonts w:ascii="Times New Roman" w:eastAsia="Calibri" w:hAnsi="Times New Roman" w:cs="Times New Roman"/>
          <w:sz w:val="28"/>
          <w:szCs w:val="28"/>
        </w:rPr>
        <w:t>поряд</w:t>
      </w:r>
      <w:r>
        <w:rPr>
          <w:rFonts w:ascii="Times New Roman" w:eastAsia="Calibri" w:hAnsi="Times New Roman" w:cs="Times New Roman"/>
          <w:sz w:val="28"/>
          <w:szCs w:val="28"/>
        </w:rPr>
        <w:t>ка</w:t>
      </w:r>
      <w:r w:rsidRPr="008F0D3D">
        <w:rPr>
          <w:rFonts w:ascii="Times New Roman" w:eastAsia="Calibri" w:hAnsi="Times New Roman" w:cs="Times New Roman"/>
          <w:sz w:val="28"/>
          <w:szCs w:val="28"/>
        </w:rPr>
        <w:t xml:space="preserve"> избрания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815F0">
        <w:rPr>
          <w:rFonts w:ascii="Times New Roman" w:eastAsia="Calibri" w:hAnsi="Times New Roman" w:cs="Times New Roman"/>
          <w:sz w:val="28"/>
          <w:szCs w:val="28"/>
        </w:rPr>
        <w:t>утвержд</w:t>
      </w:r>
      <w:r>
        <w:rPr>
          <w:rFonts w:ascii="Times New Roman" w:eastAsia="Calibri" w:hAnsi="Times New Roman" w:cs="Times New Roman"/>
          <w:sz w:val="28"/>
          <w:szCs w:val="28"/>
        </w:rPr>
        <w:t>ение</w:t>
      </w:r>
      <w:r w:rsidRPr="001815F0">
        <w:rPr>
          <w:rFonts w:ascii="Times New Roman" w:eastAsia="Calibri" w:hAnsi="Times New Roman" w:cs="Times New Roman"/>
          <w:sz w:val="28"/>
          <w:szCs w:val="28"/>
        </w:rPr>
        <w:t xml:space="preserve"> количественн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8F0D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состава Совета;</w:t>
      </w:r>
    </w:p>
    <w:p w:rsidR="00FD7C41" w:rsidRPr="001815F0" w:rsidRDefault="00FD7C41" w:rsidP="00FD7C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4.8.4. и</w:t>
      </w:r>
      <w:r w:rsidRPr="001815F0">
        <w:rPr>
          <w:rFonts w:ascii="Times New Roman" w:eastAsia="Calibri" w:hAnsi="Times New Roman" w:cs="Times New Roman"/>
          <w:sz w:val="28"/>
          <w:szCs w:val="28"/>
        </w:rPr>
        <w:t>зб</w:t>
      </w:r>
      <w:r>
        <w:rPr>
          <w:rFonts w:ascii="Times New Roman" w:eastAsia="Calibri" w:hAnsi="Times New Roman" w:cs="Times New Roman"/>
          <w:sz w:val="28"/>
          <w:szCs w:val="28"/>
        </w:rPr>
        <w:t>рание</w:t>
      </w:r>
      <w:r w:rsidRPr="001815F0">
        <w:rPr>
          <w:rFonts w:ascii="Times New Roman" w:eastAsia="Calibri" w:hAnsi="Times New Roman" w:cs="Times New Roman"/>
          <w:sz w:val="28"/>
          <w:szCs w:val="28"/>
        </w:rPr>
        <w:t xml:space="preserve"> и освобожд</w:t>
      </w:r>
      <w:r>
        <w:rPr>
          <w:rFonts w:ascii="Times New Roman" w:eastAsia="Calibri" w:hAnsi="Times New Roman" w:cs="Times New Roman"/>
          <w:sz w:val="28"/>
          <w:szCs w:val="28"/>
        </w:rPr>
        <w:t>ение от должности Председателя, решение</w:t>
      </w:r>
      <w:r w:rsidRPr="001815F0">
        <w:rPr>
          <w:rFonts w:ascii="Times New Roman" w:eastAsia="Calibri" w:hAnsi="Times New Roman" w:cs="Times New Roman"/>
          <w:sz w:val="28"/>
          <w:szCs w:val="28"/>
        </w:rPr>
        <w:t xml:space="preserve"> вопрос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815F0">
        <w:rPr>
          <w:rFonts w:ascii="Times New Roman" w:eastAsia="Calibri" w:hAnsi="Times New Roman" w:cs="Times New Roman"/>
          <w:sz w:val="28"/>
          <w:szCs w:val="28"/>
        </w:rPr>
        <w:t xml:space="preserve"> о досрочном прекращении его полномочий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D7C41" w:rsidRDefault="00FD7C41" w:rsidP="00FD7C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4.8.5. з</w:t>
      </w:r>
      <w:r w:rsidRPr="001815F0">
        <w:rPr>
          <w:rFonts w:ascii="Times New Roman" w:eastAsia="Calibri" w:hAnsi="Times New Roman" w:cs="Times New Roman"/>
          <w:sz w:val="28"/>
          <w:szCs w:val="28"/>
        </w:rPr>
        <w:t>аслушива</w:t>
      </w:r>
      <w:r>
        <w:rPr>
          <w:rFonts w:ascii="Times New Roman" w:eastAsia="Calibri" w:hAnsi="Times New Roman" w:cs="Times New Roman"/>
          <w:sz w:val="28"/>
          <w:szCs w:val="28"/>
        </w:rPr>
        <w:t>ние</w:t>
      </w:r>
      <w:r w:rsidRPr="001815F0">
        <w:rPr>
          <w:rFonts w:ascii="Times New Roman" w:eastAsia="Calibri" w:hAnsi="Times New Roman" w:cs="Times New Roman"/>
          <w:sz w:val="28"/>
          <w:szCs w:val="28"/>
        </w:rPr>
        <w:t xml:space="preserve"> отчет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1815F0">
        <w:rPr>
          <w:rFonts w:ascii="Times New Roman" w:eastAsia="Calibri" w:hAnsi="Times New Roman" w:cs="Times New Roman"/>
          <w:sz w:val="28"/>
          <w:szCs w:val="28"/>
        </w:rPr>
        <w:t>Председател</w:t>
      </w:r>
      <w:r>
        <w:rPr>
          <w:rFonts w:ascii="Times New Roman" w:eastAsia="Calibri" w:hAnsi="Times New Roman" w:cs="Times New Roman"/>
          <w:sz w:val="28"/>
          <w:szCs w:val="28"/>
        </w:rPr>
        <w:t>я;</w:t>
      </w:r>
    </w:p>
    <w:p w:rsidR="00FD7C41" w:rsidRDefault="00FD7C41" w:rsidP="00FD7C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4.8.6. о</w:t>
      </w:r>
      <w:r w:rsidRPr="008C696F">
        <w:rPr>
          <w:rFonts w:ascii="Times New Roman" w:eastAsia="Calibri" w:hAnsi="Times New Roman" w:cs="Times New Roman"/>
          <w:sz w:val="28"/>
          <w:szCs w:val="28"/>
        </w:rPr>
        <w:t>существл</w:t>
      </w:r>
      <w:r>
        <w:rPr>
          <w:rFonts w:ascii="Times New Roman" w:eastAsia="Calibri" w:hAnsi="Times New Roman" w:cs="Times New Roman"/>
          <w:sz w:val="28"/>
          <w:szCs w:val="28"/>
        </w:rPr>
        <w:t>ение</w:t>
      </w:r>
      <w:r w:rsidRPr="008C696F">
        <w:rPr>
          <w:rFonts w:ascii="Times New Roman" w:eastAsia="Calibri" w:hAnsi="Times New Roman" w:cs="Times New Roman"/>
          <w:sz w:val="28"/>
          <w:szCs w:val="28"/>
        </w:rPr>
        <w:t xml:space="preserve"> текущ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8C696F">
        <w:rPr>
          <w:rFonts w:ascii="Times New Roman" w:eastAsia="Calibri" w:hAnsi="Times New Roman" w:cs="Times New Roman"/>
          <w:sz w:val="28"/>
          <w:szCs w:val="28"/>
        </w:rPr>
        <w:t>контрол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8C696F">
        <w:rPr>
          <w:rFonts w:ascii="Times New Roman" w:eastAsia="Calibri" w:hAnsi="Times New Roman" w:cs="Times New Roman"/>
          <w:sz w:val="28"/>
          <w:szCs w:val="28"/>
        </w:rPr>
        <w:t>, оказ</w:t>
      </w:r>
      <w:r>
        <w:rPr>
          <w:rFonts w:ascii="Times New Roman" w:eastAsia="Calibri" w:hAnsi="Times New Roman" w:cs="Times New Roman"/>
          <w:sz w:val="28"/>
          <w:szCs w:val="28"/>
        </w:rPr>
        <w:t>ание</w:t>
      </w:r>
      <w:r w:rsidRPr="008C696F">
        <w:rPr>
          <w:rFonts w:ascii="Times New Roman" w:eastAsia="Calibri" w:hAnsi="Times New Roman" w:cs="Times New Roman"/>
          <w:sz w:val="28"/>
          <w:szCs w:val="28"/>
        </w:rPr>
        <w:t xml:space="preserve"> методическ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8C696F">
        <w:rPr>
          <w:rFonts w:ascii="Times New Roman" w:eastAsia="Calibri" w:hAnsi="Times New Roman" w:cs="Times New Roman"/>
          <w:sz w:val="28"/>
          <w:szCs w:val="28"/>
        </w:rPr>
        <w:t xml:space="preserve"> помощ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C6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членам</w:t>
      </w:r>
      <w:r w:rsidRPr="008C696F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D7C41" w:rsidRDefault="00FD7C41" w:rsidP="00FD7C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4.8.7. о</w:t>
      </w:r>
      <w:r w:rsidRPr="001815F0">
        <w:rPr>
          <w:rFonts w:ascii="Times New Roman" w:eastAsia="Calibri" w:hAnsi="Times New Roman" w:cs="Times New Roman"/>
          <w:sz w:val="28"/>
          <w:szCs w:val="28"/>
        </w:rPr>
        <w:t>рганиз</w:t>
      </w:r>
      <w:r>
        <w:rPr>
          <w:rFonts w:ascii="Times New Roman" w:eastAsia="Calibri" w:hAnsi="Times New Roman" w:cs="Times New Roman"/>
          <w:sz w:val="28"/>
          <w:szCs w:val="28"/>
        </w:rPr>
        <w:t>ация</w:t>
      </w:r>
      <w:r w:rsidRPr="001815F0">
        <w:rPr>
          <w:rFonts w:ascii="Times New Roman" w:eastAsia="Calibri" w:hAnsi="Times New Roman" w:cs="Times New Roman"/>
          <w:sz w:val="28"/>
          <w:szCs w:val="28"/>
        </w:rPr>
        <w:t xml:space="preserve"> обучени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1815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проведение аттестации членов Совета совместно с Управлением по работе со студентами;</w:t>
      </w:r>
    </w:p>
    <w:p w:rsidR="00FD7C41" w:rsidRPr="008C696F" w:rsidRDefault="00FD7C41" w:rsidP="00FD7C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4.8.8. принятие</w:t>
      </w:r>
      <w:r w:rsidRPr="001815F0">
        <w:rPr>
          <w:rFonts w:ascii="Times New Roman" w:eastAsia="Calibri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1815F0">
        <w:rPr>
          <w:rFonts w:ascii="Times New Roman" w:eastAsia="Calibri" w:hAnsi="Times New Roman" w:cs="Times New Roman"/>
          <w:sz w:val="28"/>
          <w:szCs w:val="28"/>
        </w:rPr>
        <w:t xml:space="preserve"> о ходатайстве или награждении </w:t>
      </w:r>
      <w:r>
        <w:rPr>
          <w:rFonts w:ascii="Times New Roman" w:eastAsia="Calibri" w:hAnsi="Times New Roman" w:cs="Times New Roman"/>
          <w:sz w:val="28"/>
          <w:szCs w:val="28"/>
        </w:rPr>
        <w:t>членов</w:t>
      </w:r>
      <w:r w:rsidRPr="001815F0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D7C41" w:rsidRDefault="00FD7C41" w:rsidP="00FD7C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4.8.9. р</w:t>
      </w:r>
      <w:r w:rsidRPr="001815F0">
        <w:rPr>
          <w:rFonts w:ascii="Times New Roman" w:eastAsia="Calibri" w:hAnsi="Times New Roman" w:cs="Times New Roman"/>
          <w:sz w:val="28"/>
          <w:szCs w:val="28"/>
        </w:rPr>
        <w:t>еш</w:t>
      </w:r>
      <w:r>
        <w:rPr>
          <w:rFonts w:ascii="Times New Roman" w:eastAsia="Calibri" w:hAnsi="Times New Roman" w:cs="Times New Roman"/>
          <w:sz w:val="28"/>
          <w:szCs w:val="28"/>
        </w:rPr>
        <w:t>ение</w:t>
      </w:r>
      <w:r w:rsidRPr="001815F0">
        <w:rPr>
          <w:rFonts w:ascii="Times New Roman" w:eastAsia="Calibri" w:hAnsi="Times New Roman" w:cs="Times New Roman"/>
          <w:sz w:val="28"/>
          <w:szCs w:val="28"/>
        </w:rPr>
        <w:t xml:space="preserve"> други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1815F0">
        <w:rPr>
          <w:rFonts w:ascii="Times New Roman" w:eastAsia="Calibri" w:hAnsi="Times New Roman" w:cs="Times New Roman"/>
          <w:sz w:val="28"/>
          <w:szCs w:val="28"/>
        </w:rPr>
        <w:t xml:space="preserve"> вопрос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1815F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целями </w:t>
      </w:r>
      <w:r>
        <w:rPr>
          <w:rFonts w:ascii="Times New Roman" w:eastAsia="Calibri" w:hAnsi="Times New Roman" w:cs="Times New Roman"/>
          <w:sz w:val="28"/>
          <w:szCs w:val="28"/>
        </w:rPr>
        <w:t>и задачами настоящего Положения;</w:t>
      </w:r>
    </w:p>
    <w:p w:rsidR="00FD7C41" w:rsidRPr="008C696F" w:rsidRDefault="00FD7C41" w:rsidP="00FD7C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4.8.10. </w:t>
      </w:r>
      <w:r w:rsidRPr="001815F0">
        <w:rPr>
          <w:rFonts w:ascii="Times New Roman" w:eastAsia="Calibri" w:hAnsi="Times New Roman" w:cs="Times New Roman"/>
          <w:sz w:val="28"/>
          <w:szCs w:val="28"/>
        </w:rPr>
        <w:t>делегиров</w:t>
      </w:r>
      <w:r>
        <w:rPr>
          <w:rFonts w:ascii="Times New Roman" w:eastAsia="Calibri" w:hAnsi="Times New Roman" w:cs="Times New Roman"/>
          <w:sz w:val="28"/>
          <w:szCs w:val="28"/>
        </w:rPr>
        <w:t>ание отдельных</w:t>
      </w:r>
      <w:r w:rsidRPr="001815F0">
        <w:rPr>
          <w:rFonts w:ascii="Times New Roman" w:eastAsia="Calibri" w:hAnsi="Times New Roman" w:cs="Times New Roman"/>
          <w:sz w:val="28"/>
          <w:szCs w:val="28"/>
        </w:rPr>
        <w:t xml:space="preserve"> полномочи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1815F0">
        <w:rPr>
          <w:rFonts w:ascii="Times New Roman" w:eastAsia="Calibri" w:hAnsi="Times New Roman" w:cs="Times New Roman"/>
          <w:sz w:val="28"/>
          <w:szCs w:val="28"/>
        </w:rPr>
        <w:t xml:space="preserve"> Председателю и </w:t>
      </w:r>
      <w:r>
        <w:rPr>
          <w:rFonts w:ascii="Times New Roman" w:eastAsia="Calibri" w:hAnsi="Times New Roman" w:cs="Times New Roman"/>
          <w:sz w:val="28"/>
          <w:szCs w:val="28"/>
        </w:rPr>
        <w:t>члену</w:t>
      </w:r>
      <w:r w:rsidRPr="001815F0">
        <w:rPr>
          <w:rFonts w:ascii="Times New Roman" w:eastAsia="Calibri" w:hAnsi="Times New Roman" w:cs="Times New Roman"/>
          <w:sz w:val="28"/>
          <w:szCs w:val="28"/>
        </w:rPr>
        <w:t xml:space="preserve"> Совета.</w:t>
      </w:r>
    </w:p>
    <w:p w:rsidR="00FD7C41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C41" w:rsidRPr="00494E29" w:rsidRDefault="00FD7C41" w:rsidP="00FD7C41">
      <w:pPr>
        <w:pStyle w:val="a4"/>
        <w:spacing w:after="0" w:line="36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 Организация работы Совета</w:t>
      </w:r>
    </w:p>
    <w:p w:rsidR="00FD7C41" w:rsidRPr="003A51CE" w:rsidRDefault="00FD7C41" w:rsidP="00FD7C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3A51CE">
        <w:rPr>
          <w:rFonts w:ascii="Times New Roman" w:eastAsia="Calibri" w:hAnsi="Times New Roman" w:cs="Times New Roman"/>
          <w:sz w:val="28"/>
          <w:szCs w:val="28"/>
        </w:rPr>
        <w:t>.1. </w:t>
      </w:r>
      <w:r>
        <w:rPr>
          <w:rFonts w:ascii="Times New Roman" w:eastAsia="Calibri" w:hAnsi="Times New Roman" w:cs="Times New Roman"/>
          <w:sz w:val="28"/>
          <w:szCs w:val="28"/>
        </w:rPr>
        <w:t>Для решения вопросов, входящих в полномочия Совета, проводятся заседания Совета.</w:t>
      </w:r>
    </w:p>
    <w:p w:rsidR="00FD7C41" w:rsidRDefault="00FD7C41" w:rsidP="00FD7C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3A51C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A51CE">
        <w:rPr>
          <w:rFonts w:ascii="Times New Roman" w:eastAsia="Calibri" w:hAnsi="Times New Roman" w:cs="Times New Roman"/>
          <w:sz w:val="28"/>
          <w:szCs w:val="28"/>
        </w:rPr>
        <w:t>.</w:t>
      </w:r>
      <w:r w:rsidRPr="003A51CE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3A51CE">
        <w:rPr>
          <w:rFonts w:ascii="Times New Roman" w:eastAsia="Calibri" w:hAnsi="Times New Roman" w:cs="Times New Roman"/>
          <w:sz w:val="28"/>
          <w:szCs w:val="28"/>
        </w:rPr>
        <w:t>Заседание созывается по мере необходимости, но не реже одного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раза в месяц.</w:t>
      </w:r>
    </w:p>
    <w:p w:rsidR="00FD7C41" w:rsidRDefault="00FD7C41" w:rsidP="00FD7C41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5.3. </w:t>
      </w:r>
      <w:r w:rsidRPr="00CF1857">
        <w:rPr>
          <w:rFonts w:ascii="Times New Roman" w:eastAsia="Calibri" w:hAnsi="Times New Roman" w:cs="Times New Roman"/>
          <w:sz w:val="28"/>
          <w:szCs w:val="28"/>
        </w:rPr>
        <w:t>Внеочередное заседание может пр</w:t>
      </w:r>
      <w:r>
        <w:rPr>
          <w:rFonts w:ascii="Times New Roman" w:eastAsia="Calibri" w:hAnsi="Times New Roman" w:cs="Times New Roman"/>
          <w:sz w:val="28"/>
          <w:szCs w:val="28"/>
        </w:rPr>
        <w:t>оводиться по решению, принятому по инициативе Председателя или п</w:t>
      </w:r>
      <w:r w:rsidRPr="001815F0">
        <w:rPr>
          <w:rFonts w:ascii="Times New Roman" w:eastAsia="Calibri" w:hAnsi="Times New Roman" w:cs="Times New Roman"/>
          <w:sz w:val="28"/>
          <w:szCs w:val="28"/>
        </w:rPr>
        <w:t xml:space="preserve">о требованию не менее одной трети </w:t>
      </w:r>
      <w:r>
        <w:rPr>
          <w:rFonts w:ascii="Times New Roman" w:eastAsia="Calibri" w:hAnsi="Times New Roman" w:cs="Times New Roman"/>
          <w:sz w:val="28"/>
          <w:szCs w:val="28"/>
        </w:rPr>
        <w:t>членов</w:t>
      </w:r>
      <w:r w:rsidRPr="001815F0">
        <w:rPr>
          <w:rFonts w:ascii="Times New Roman" w:eastAsia="Calibri" w:hAnsi="Times New Roman" w:cs="Times New Roman"/>
          <w:sz w:val="28"/>
          <w:szCs w:val="28"/>
        </w:rPr>
        <w:t xml:space="preserve"> Совета.</w:t>
      </w:r>
    </w:p>
    <w:p w:rsidR="00FD7C41" w:rsidRPr="008F0D3D" w:rsidRDefault="00FD7C41" w:rsidP="00FD7C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2533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2533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D33269">
        <w:rPr>
          <w:rFonts w:ascii="Times New Roman" w:eastAsia="Calibri" w:hAnsi="Times New Roman" w:cs="Times New Roman"/>
          <w:sz w:val="28"/>
          <w:szCs w:val="28"/>
        </w:rPr>
        <w:t xml:space="preserve">Заседание считается правомочным </w:t>
      </w:r>
      <w:r w:rsidRPr="006440C9">
        <w:rPr>
          <w:rFonts w:ascii="Times New Roman" w:eastAsia="Calibri" w:hAnsi="Times New Roman" w:cs="Times New Roman"/>
          <w:sz w:val="28"/>
          <w:szCs w:val="28"/>
        </w:rPr>
        <w:t xml:space="preserve">при участии в нем не менее половины </w:t>
      </w:r>
      <w:r>
        <w:rPr>
          <w:rFonts w:ascii="Times New Roman" w:eastAsia="Calibri" w:hAnsi="Times New Roman" w:cs="Times New Roman"/>
          <w:sz w:val="28"/>
          <w:szCs w:val="28"/>
        </w:rPr>
        <w:t>членов Совета</w:t>
      </w:r>
      <w:r w:rsidRPr="006440C9">
        <w:rPr>
          <w:rFonts w:ascii="Times New Roman" w:eastAsia="Calibri" w:hAnsi="Times New Roman" w:cs="Times New Roman"/>
          <w:sz w:val="28"/>
          <w:szCs w:val="28"/>
        </w:rPr>
        <w:t xml:space="preserve">. Решения заседания принимаются простым большинством голосов </w:t>
      </w:r>
      <w:r>
        <w:rPr>
          <w:rFonts w:ascii="Times New Roman" w:eastAsia="Calibri" w:hAnsi="Times New Roman" w:cs="Times New Roman"/>
          <w:sz w:val="28"/>
          <w:szCs w:val="28"/>
        </w:rPr>
        <w:t>членов</w:t>
      </w:r>
      <w:r w:rsidRPr="006440C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F0D3D">
        <w:rPr>
          <w:rFonts w:ascii="Times New Roman" w:eastAsia="Calibri" w:hAnsi="Times New Roman" w:cs="Times New Roman"/>
          <w:sz w:val="28"/>
          <w:szCs w:val="28"/>
        </w:rPr>
        <w:t>принимающих участие в заседании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условии правомочности самого заседания</w:t>
      </w:r>
      <w:r w:rsidRPr="008F0D3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Передача права голоса другому лицу не допускается.</w:t>
      </w:r>
    </w:p>
    <w:p w:rsidR="00FD7C41" w:rsidRDefault="00FD7C41" w:rsidP="00FD7C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5.5. </w:t>
      </w:r>
      <w:r w:rsidRPr="001815F0">
        <w:rPr>
          <w:rFonts w:ascii="Times New Roman" w:eastAsia="Calibri" w:hAnsi="Times New Roman" w:cs="Times New Roman"/>
          <w:sz w:val="28"/>
          <w:szCs w:val="28"/>
        </w:rPr>
        <w:t>Ра</w:t>
      </w:r>
      <w:r>
        <w:rPr>
          <w:rFonts w:ascii="Times New Roman" w:eastAsia="Calibri" w:hAnsi="Times New Roman" w:cs="Times New Roman"/>
          <w:sz w:val="28"/>
          <w:szCs w:val="28"/>
        </w:rPr>
        <w:t>бота заседания протоколируется.</w:t>
      </w:r>
    </w:p>
    <w:p w:rsidR="00FD7C41" w:rsidRDefault="00FD7C41" w:rsidP="00FD7C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3326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D33269">
        <w:rPr>
          <w:rFonts w:ascii="Times New Roman" w:eastAsia="Calibri" w:hAnsi="Times New Roman" w:cs="Times New Roman"/>
          <w:sz w:val="28"/>
          <w:szCs w:val="28"/>
        </w:rPr>
        <w:t> При введении режима повышенной готовности, чрезвычайной ситуации или других ограничительных мер на территории города Иркутска или на территории Иркутской области заседания Совета могут проводиться в дистанционном режиме.</w:t>
      </w:r>
    </w:p>
    <w:p w:rsidR="00FD7C41" w:rsidRDefault="00FD7C41" w:rsidP="00FD7C41">
      <w:pPr>
        <w:pStyle w:val="a4"/>
        <w:tabs>
          <w:tab w:val="left" w:pos="356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7C41" w:rsidRPr="00DA53FD" w:rsidRDefault="00FD7C41" w:rsidP="00FD7C41">
      <w:pPr>
        <w:pStyle w:val="a4"/>
        <w:tabs>
          <w:tab w:val="left" w:pos="3564"/>
        </w:tabs>
        <w:spacing w:after="0" w:line="360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 Руководство Советом</w:t>
      </w:r>
    </w:p>
    <w:p w:rsidR="00FD7C41" w:rsidRDefault="00FD7C41" w:rsidP="00FD7C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6.1. Председатель Совета – выборный единоличный исполнительный орган.</w:t>
      </w:r>
    </w:p>
    <w:p w:rsidR="00FD7C41" w:rsidRDefault="00FD7C41" w:rsidP="00FD7C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6.2. Председатель избирается на заседании Совета открытым голосованием большинством голосов от присутствующих на заседании членов Совета, </w:t>
      </w:r>
      <w:r>
        <w:rPr>
          <w:rFonts w:ascii="Times New Roman" w:eastAsia="Calibri" w:hAnsi="Times New Roman" w:cs="Times New Roman"/>
          <w:sz w:val="28"/>
          <w:szCs w:val="28"/>
        </w:rPr>
        <w:t>при условии правомочности самого заседания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FD7C41" w:rsidRDefault="00FD7C41" w:rsidP="00FD7C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6.3. Председатель избирается сроком на два учебных года. Одно и то же лицо не может быть избрано председателем более двух раз подряд.</w:t>
      </w:r>
    </w:p>
    <w:p w:rsidR="00FD7C41" w:rsidRDefault="00FD7C41" w:rsidP="00FD7C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6.4. </w:t>
      </w:r>
      <w:r>
        <w:rPr>
          <w:rFonts w:ascii="Times New Roman" w:eastAsia="Calibri" w:hAnsi="Times New Roman" w:cs="Times New Roman"/>
          <w:sz w:val="28"/>
          <w:szCs w:val="28"/>
        </w:rPr>
        <w:t>Председатель может в любое время сложить с себя полномочия по собственному желанию на основании письменного заявления, что является основанием проведения внеочередного заседания Совета по вопросу избрания нового Председателя в срок не более одного месяца со дня подачи соответствующего заявления.</w:t>
      </w:r>
    </w:p>
    <w:p w:rsidR="00FD7C41" w:rsidRDefault="00FD7C41" w:rsidP="00FD7C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6.5. Председатель Совета:</w:t>
      </w:r>
    </w:p>
    <w:p w:rsidR="00FD7C41" w:rsidRDefault="00FD7C41" w:rsidP="00FD7C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6.5.1. осуществляет руководство Советом;</w:t>
      </w:r>
    </w:p>
    <w:p w:rsidR="00FD7C41" w:rsidRDefault="00FD7C41" w:rsidP="00FD7C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6.5.2. распределяет обязанности между заместителями Председателя Совета и делегирует им отдельные полномочия;</w:t>
      </w:r>
    </w:p>
    <w:p w:rsidR="00FD7C41" w:rsidRDefault="00FD7C41" w:rsidP="00FD7C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6.5.3. обеспечивает планирование, созывает заседания и организует работу Совета;</w:t>
      </w:r>
    </w:p>
    <w:p w:rsidR="00FD7C41" w:rsidRDefault="00FD7C41" w:rsidP="00FD7C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6.5.4. составляет повестку заседаний Совета;</w:t>
      </w:r>
    </w:p>
    <w:p w:rsidR="00FD7C41" w:rsidRDefault="00FD7C41" w:rsidP="00FD7C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6.5.5.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ведет заседания Совета;</w:t>
      </w:r>
    </w:p>
    <w:p w:rsidR="00FD7C41" w:rsidRDefault="00FD7C41" w:rsidP="00FD7C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6.5.6. осуществляет контроль за выполнением решений Совета;</w:t>
      </w:r>
    </w:p>
    <w:p w:rsidR="00FD7C41" w:rsidRDefault="00FD7C41" w:rsidP="00FD7C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6.5.7. отчитывается о своей работе перед Советом каждые полгода;</w:t>
      </w:r>
    </w:p>
    <w:p w:rsidR="00FD7C41" w:rsidRDefault="00FD7C41" w:rsidP="00FD7C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6.5.8. вступает во взаимоотношения и ведет переговоры от имени Совета;</w:t>
      </w:r>
    </w:p>
    <w:p w:rsidR="00FD7C41" w:rsidRDefault="00FD7C41" w:rsidP="00FD7C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6.5.9. представляет Совет без доверенности в органах управления Университета, в органах государственной власти, органах местного самоуправления, в судебных органах, общественных организациях и иных организациях, средствах массовой информации, направляет обращения и ходатайства от имени Совета;</w:t>
      </w:r>
    </w:p>
    <w:p w:rsidR="00FD7C41" w:rsidRDefault="00FD7C41" w:rsidP="00FD7C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6.5.10.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обеспечивает гласность в работе Совета;</w:t>
      </w:r>
    </w:p>
    <w:p w:rsidR="00FD7C41" w:rsidRDefault="00FD7C41" w:rsidP="00FD7C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6.5.11.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осуществляет другие функции, возложенные на него Советом.</w:t>
      </w:r>
      <w:r w:rsidRPr="002377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D7C41" w:rsidRDefault="00FD7C41" w:rsidP="00FD7C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6.6. В случае освобождения Председателя Совета от занимаемой должности Совет в течении четырнадцати календарных дней должен избрать исполняющего обязанности Председателя Совета из двух Заместителей Председателя Совета на срок не более шести месяцев с даты подачи такого заявления.</w:t>
      </w:r>
    </w:p>
    <w:p w:rsidR="00FD7C41" w:rsidRDefault="00FD7C41" w:rsidP="00FD7C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6.7. Двух заместителей Председателя избирают на заседании Совета с учетом мнения Председателя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открытым голосованием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большинством голосов от присутствующих на заседании членов Совета, при условии правомочности самого заседания. Заместитель Председателя избирается сроком на два учебных года.</w:t>
      </w:r>
    </w:p>
    <w:p w:rsidR="00FD7C41" w:rsidRDefault="00FD7C41" w:rsidP="00FD7C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6.8.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Оба заместителя Председателя исполняют обязанности Председателя в случае невозможности осуществления последним своих полномочий (болезнь, фактическое отсутствие, освобождение от занимаемой должности, а также по иным причинам).</w:t>
      </w:r>
    </w:p>
    <w:p w:rsidR="00FD7C41" w:rsidRDefault="00FD7C41" w:rsidP="00FD7C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6.9.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Заместитель Председателя может в любое время сложить с себя полномочия по собственному желанию на основании письменного заявления, что является основанием проведения внеочередного заседания Совета по вопросу избрания нового Заместителя Председателя в срок не позднее четырнадцати календарных дней со дня подачи соответствующего заявления.</w:t>
      </w:r>
    </w:p>
    <w:p w:rsidR="00FD7C41" w:rsidRDefault="00FD7C41" w:rsidP="00FD7C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6.10. Секретарь Совета избирается на заседании Совета открытым голосованием сроком на два учебных года. Решение об избрании Секретаря считается принятым, если за такое решение проголосовали большинство членов Совета, присутствующих на заседании, </w:t>
      </w:r>
      <w:r>
        <w:rPr>
          <w:rFonts w:ascii="Times New Roman" w:eastAsia="Calibri" w:hAnsi="Times New Roman" w:cs="Times New Roman"/>
          <w:sz w:val="28"/>
          <w:szCs w:val="28"/>
        </w:rPr>
        <w:t>при условии правомочности самого заседания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FD7C41" w:rsidRDefault="00FD7C41" w:rsidP="00FD7C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6.11. Секретарь Совета: </w:t>
      </w:r>
    </w:p>
    <w:p w:rsidR="00FD7C41" w:rsidRDefault="00FD7C41" w:rsidP="00FD7C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6.11.1. ведет прием и хранение протоколов о выборе членов Совета от структурных подразделений и общественных объединений обучающихся Университета;</w:t>
      </w:r>
    </w:p>
    <w:p w:rsidR="00FD7C41" w:rsidRDefault="00FD7C41" w:rsidP="00FD7C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6.11.2. ведет реестр членов Совета;</w:t>
      </w:r>
    </w:p>
    <w:p w:rsidR="00FD7C41" w:rsidRDefault="00FD7C41" w:rsidP="00FD7C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6.11.3. ведет протоколы заседаний Совета;</w:t>
      </w:r>
    </w:p>
    <w:p w:rsidR="00FD7C41" w:rsidRDefault="00FD7C41" w:rsidP="00FD7C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6.11.4. фиксирует явку членов Совета на заседаниях Совета;</w:t>
      </w:r>
    </w:p>
    <w:p w:rsidR="00FD7C41" w:rsidRDefault="00FD7C41" w:rsidP="00FD7C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6.11.5. осуществляет иные функции в соответствии с настоящим Положением.</w:t>
      </w:r>
    </w:p>
    <w:p w:rsidR="00FD7C41" w:rsidRDefault="00FD7C41" w:rsidP="00FD7C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D7C41" w:rsidRPr="0050509A" w:rsidRDefault="00FD7C41" w:rsidP="00FD7C41">
      <w:pPr>
        <w:pStyle w:val="a4"/>
        <w:tabs>
          <w:tab w:val="left" w:pos="3564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 Взаимодействие Совета с органами управления Университета</w:t>
      </w:r>
    </w:p>
    <w:p w:rsidR="00FD7C41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Совет взаимодействует с органами управления Университета на принципах сотрудничества и автономии.</w:t>
      </w:r>
    </w:p>
    <w:p w:rsidR="00FD7C41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7.2. </w:t>
      </w:r>
      <w:r w:rsidRPr="0057010C">
        <w:rPr>
          <w:rFonts w:ascii="Times New Roman" w:hAnsi="Times New Roman" w:cs="Times New Roman"/>
          <w:sz w:val="28"/>
          <w:szCs w:val="28"/>
        </w:rPr>
        <w:t>Представители органов управления Университета могут присутствовать на заседаниях Совета.</w:t>
      </w:r>
    </w:p>
    <w:p w:rsidR="00FD7C41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7.3. </w:t>
      </w:r>
      <w:r w:rsidRPr="00AE4911">
        <w:rPr>
          <w:rFonts w:ascii="Times New Roman" w:hAnsi="Times New Roman" w:cs="Times New Roman"/>
          <w:sz w:val="28"/>
          <w:szCs w:val="28"/>
        </w:rPr>
        <w:t>Органы управления Университета обязаны рассмотреть и принять решение по поступившим рекомендациям Совета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4911">
        <w:rPr>
          <w:rFonts w:ascii="Times New Roman" w:hAnsi="Times New Roman" w:cs="Times New Roman"/>
          <w:sz w:val="28"/>
          <w:szCs w:val="28"/>
        </w:rPr>
        <w:t xml:space="preserve"> 10 рабочих дней.</w:t>
      </w:r>
    </w:p>
    <w:p w:rsidR="00FD7C41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7.4. </w:t>
      </w:r>
      <w:r w:rsidRPr="00AE4911">
        <w:rPr>
          <w:rFonts w:ascii="Times New Roman" w:hAnsi="Times New Roman" w:cs="Times New Roman"/>
          <w:sz w:val="28"/>
          <w:szCs w:val="28"/>
        </w:rPr>
        <w:t>Совет подотчетен Управлению п</w:t>
      </w:r>
      <w:r>
        <w:rPr>
          <w:rFonts w:ascii="Times New Roman" w:hAnsi="Times New Roman" w:cs="Times New Roman"/>
          <w:sz w:val="28"/>
          <w:szCs w:val="28"/>
        </w:rPr>
        <w:t>о работе со студентами</w:t>
      </w:r>
      <w:r w:rsidRPr="00AE4911">
        <w:rPr>
          <w:rFonts w:ascii="Times New Roman" w:hAnsi="Times New Roman" w:cs="Times New Roman"/>
          <w:sz w:val="28"/>
          <w:szCs w:val="28"/>
        </w:rPr>
        <w:t>. Совет предоставляет в Управление</w:t>
      </w:r>
      <w:r>
        <w:rPr>
          <w:rFonts w:ascii="Times New Roman" w:hAnsi="Times New Roman" w:cs="Times New Roman"/>
          <w:sz w:val="28"/>
          <w:szCs w:val="28"/>
        </w:rPr>
        <w:t xml:space="preserve"> по работе со студентами</w:t>
      </w:r>
      <w:r w:rsidRPr="00AE4911">
        <w:rPr>
          <w:rFonts w:ascii="Times New Roman" w:hAnsi="Times New Roman" w:cs="Times New Roman"/>
          <w:sz w:val="28"/>
          <w:szCs w:val="28"/>
        </w:rPr>
        <w:t xml:space="preserve"> план работы и отчет о работе Совета по мере необходимости, но не реже одного раза в год.</w:t>
      </w:r>
    </w:p>
    <w:p w:rsidR="00FD7C41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7.5. </w:t>
      </w:r>
      <w:r w:rsidRPr="00AE4911">
        <w:rPr>
          <w:rFonts w:ascii="Times New Roman" w:hAnsi="Times New Roman" w:cs="Times New Roman"/>
          <w:sz w:val="28"/>
          <w:szCs w:val="28"/>
        </w:rPr>
        <w:t>Решения по вопросам управления Университет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E4911">
        <w:rPr>
          <w:rFonts w:ascii="Times New Roman" w:hAnsi="Times New Roman" w:cs="Times New Roman"/>
          <w:sz w:val="28"/>
          <w:szCs w:val="28"/>
        </w:rPr>
        <w:t>, а также решения, затрагивающие права и законные интересы обучающихся, принимаются с учетом мнения Совета.</w:t>
      </w:r>
    </w:p>
    <w:p w:rsidR="00FD7C41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7.6. </w:t>
      </w:r>
      <w:r w:rsidRPr="00AE4911"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4911">
        <w:rPr>
          <w:rFonts w:ascii="Times New Roman" w:hAnsi="Times New Roman" w:cs="Times New Roman"/>
          <w:sz w:val="28"/>
          <w:szCs w:val="28"/>
        </w:rPr>
        <w:t xml:space="preserve"> как представитель обучающихся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4911">
        <w:rPr>
          <w:rFonts w:ascii="Times New Roman" w:hAnsi="Times New Roman" w:cs="Times New Roman"/>
          <w:sz w:val="28"/>
          <w:szCs w:val="28"/>
        </w:rPr>
        <w:t xml:space="preserve"> рекомендуется общему собранию (конференции) работников и обучающихся для избрания в Ученый Совет Университета.</w:t>
      </w:r>
    </w:p>
    <w:p w:rsidR="00FD7C41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Члены</w:t>
      </w:r>
      <w:r w:rsidRPr="00AE4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включаются в состав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D7C41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7.7.1. С</w:t>
      </w:r>
      <w:r w:rsidRPr="00AE4911">
        <w:rPr>
          <w:rFonts w:ascii="Times New Roman" w:hAnsi="Times New Roman" w:cs="Times New Roman"/>
          <w:color w:val="000000" w:themeColor="text1"/>
          <w:sz w:val="28"/>
          <w:szCs w:val="28"/>
        </w:rPr>
        <w:t>типе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ндиальной комиссии Университета;</w:t>
      </w:r>
    </w:p>
    <w:p w:rsidR="00FD7C41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7.7.2. </w:t>
      </w:r>
      <w:r w:rsidRPr="00AE4911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применению к обучающимс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мер дисциплинарного взыскания;</w:t>
      </w:r>
    </w:p>
    <w:p w:rsidR="00FD7C41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7.7.3. </w:t>
      </w:r>
      <w:r w:rsidRPr="00AE4911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пере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ходу </w:t>
      </w:r>
      <w:r w:rsidRPr="00AE4911">
        <w:rPr>
          <w:rFonts w:ascii="Times New Roman" w:hAnsi="Times New Roman" w:cs="Times New Roman"/>
          <w:color w:val="000000" w:themeColor="text1"/>
          <w:sz w:val="28"/>
          <w:szCs w:val="28"/>
        </w:rPr>
        <w:t>студентов, обучающихся по программам высшего образования и среднего профессионального образования на места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AE4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оплатой стоимости обучения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E4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вакантные бюджетные места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D7C41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7.7.4. Комиссии по проведению комплексной оценки фактического состояния общежитий;</w:t>
      </w:r>
    </w:p>
    <w:p w:rsidR="00FD7C41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7.7.5. Комиссии по качеству образования;</w:t>
      </w:r>
    </w:p>
    <w:p w:rsidR="00FD7C41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7.7.6. 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401AA">
        <w:rPr>
          <w:rFonts w:ascii="Times New Roman" w:hAnsi="Times New Roman" w:cs="Times New Roman"/>
          <w:sz w:val="28"/>
          <w:szCs w:val="28"/>
        </w:rPr>
        <w:t>омиссии по урегулированию споров между участниками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отношений;</w:t>
      </w:r>
    </w:p>
    <w:p w:rsidR="00FD7C41" w:rsidRDefault="00FD7C41" w:rsidP="00FD7C41">
      <w:pPr>
        <w:pStyle w:val="a4"/>
        <w:tabs>
          <w:tab w:val="left" w:pos="35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7.7.7. Совета по воспитательной работе. </w:t>
      </w:r>
    </w:p>
    <w:p w:rsidR="00FD7C41" w:rsidRPr="00AE4911" w:rsidRDefault="00FD7C41" w:rsidP="00FD7C41">
      <w:pPr>
        <w:pStyle w:val="a4"/>
        <w:tabs>
          <w:tab w:val="left" w:pos="356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C41" w:rsidRDefault="00FD7C41" w:rsidP="00FD7C41">
      <w:pPr>
        <w:pStyle w:val="a4"/>
        <w:tabs>
          <w:tab w:val="left" w:pos="3564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8. </w:t>
      </w:r>
      <w:r w:rsidRPr="00CC43F5">
        <w:rPr>
          <w:rFonts w:ascii="Times New Roman" w:hAnsi="Times New Roman" w:cs="Times New Roman"/>
          <w:b/>
          <w:sz w:val="28"/>
          <w:szCs w:val="28"/>
        </w:rPr>
        <w:t>Обеспечение деятельности Совета</w:t>
      </w:r>
    </w:p>
    <w:p w:rsidR="00FD7C41" w:rsidRPr="00763346" w:rsidRDefault="00FD7C41" w:rsidP="00FD7C41">
      <w:pPr>
        <w:tabs>
          <w:tab w:val="left" w:pos="35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8.1. </w:t>
      </w:r>
      <w:r w:rsidRPr="00763346">
        <w:rPr>
          <w:rFonts w:ascii="Times New Roman" w:hAnsi="Times New Roman" w:cs="Times New Roman"/>
          <w:sz w:val="28"/>
          <w:szCs w:val="28"/>
        </w:rPr>
        <w:t>Органы управления Университета несут расходы, необходимые для обеспечения деятельности Совета.</w:t>
      </w:r>
    </w:p>
    <w:p w:rsidR="00FD7C41" w:rsidRPr="00763346" w:rsidRDefault="00FD7C41" w:rsidP="00FD7C41">
      <w:pPr>
        <w:tabs>
          <w:tab w:val="left" w:pos="35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 Органы у</w:t>
      </w:r>
      <w:r w:rsidRPr="00763346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63346">
        <w:rPr>
          <w:rFonts w:ascii="Times New Roman" w:hAnsi="Times New Roman" w:cs="Times New Roman"/>
          <w:sz w:val="28"/>
          <w:szCs w:val="28"/>
        </w:rPr>
        <w:t xml:space="preserve"> Университета предоставляют в безвозмездное пользование помещения (кабинеты), средства связи, оргтехнику и другие необходимые материалы, средства и оборудование</w:t>
      </w:r>
      <w:r w:rsidRPr="00E56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63346">
        <w:rPr>
          <w:rFonts w:ascii="Times New Roman" w:hAnsi="Times New Roman" w:cs="Times New Roman"/>
          <w:sz w:val="28"/>
          <w:szCs w:val="28"/>
        </w:rPr>
        <w:t>ля обеспечения деятельности Совета. Также для обеспечения деятельности Совета органы управления Университета оказывают иную, в том числе материальную, информационную и организационную поддержку.</w:t>
      </w:r>
    </w:p>
    <w:p w:rsidR="00FD7C41" w:rsidRPr="00BA2C34" w:rsidRDefault="00FD7C41" w:rsidP="00FD7C41">
      <w:pPr>
        <w:tabs>
          <w:tab w:val="left" w:pos="356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C41" w:rsidRDefault="00FD7C41" w:rsidP="00FD7C41">
      <w:pPr>
        <w:pStyle w:val="a4"/>
        <w:tabs>
          <w:tab w:val="left" w:pos="3564"/>
        </w:tabs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9. </w:t>
      </w:r>
      <w:r w:rsidRPr="00A163B1">
        <w:rPr>
          <w:rFonts w:ascii="Times New Roman" w:hAnsi="Times New Roman" w:cs="Times New Roman"/>
          <w:b/>
          <w:sz w:val="28"/>
          <w:szCs w:val="28"/>
        </w:rPr>
        <w:t>Порядок принятия и изменения Положения о Совете</w:t>
      </w:r>
    </w:p>
    <w:p w:rsidR="00FD7C41" w:rsidRPr="00ED1096" w:rsidRDefault="00FD7C41" w:rsidP="00FD7C41">
      <w:pPr>
        <w:tabs>
          <w:tab w:val="left" w:pos="35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9.1. </w:t>
      </w:r>
      <w:r w:rsidRPr="00ED1096">
        <w:rPr>
          <w:rFonts w:ascii="Times New Roman" w:hAnsi="Times New Roman" w:cs="Times New Roman"/>
          <w:sz w:val="28"/>
          <w:szCs w:val="28"/>
        </w:rPr>
        <w:t xml:space="preserve">Настоящее Положение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>принятия на заседании ученого совета университета</w:t>
      </w:r>
      <w:r w:rsidRPr="00ED1096">
        <w:rPr>
          <w:rFonts w:ascii="Times New Roman" w:hAnsi="Times New Roman" w:cs="Times New Roman"/>
          <w:sz w:val="28"/>
          <w:szCs w:val="28"/>
        </w:rPr>
        <w:t xml:space="preserve"> и подлежит опубликованию в официальных источниках</w:t>
      </w:r>
      <w:r>
        <w:rPr>
          <w:rFonts w:ascii="Times New Roman" w:hAnsi="Times New Roman" w:cs="Times New Roman"/>
          <w:sz w:val="28"/>
          <w:szCs w:val="28"/>
        </w:rPr>
        <w:t xml:space="preserve"> Университета и Совета</w:t>
      </w:r>
      <w:r w:rsidRPr="00ED1096">
        <w:rPr>
          <w:rFonts w:ascii="Times New Roman" w:hAnsi="Times New Roman" w:cs="Times New Roman"/>
          <w:sz w:val="28"/>
          <w:szCs w:val="28"/>
        </w:rPr>
        <w:t>.</w:t>
      </w:r>
    </w:p>
    <w:p w:rsidR="00FD7C41" w:rsidRPr="00ED1096" w:rsidRDefault="00FD7C41" w:rsidP="00FD7C41">
      <w:pPr>
        <w:tabs>
          <w:tab w:val="left" w:pos="35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9.2. </w:t>
      </w:r>
      <w:r w:rsidRPr="00ED1096">
        <w:rPr>
          <w:rFonts w:ascii="Times New Roman" w:hAnsi="Times New Roman" w:cs="Times New Roman"/>
          <w:sz w:val="28"/>
          <w:szCs w:val="28"/>
        </w:rPr>
        <w:t>Внесение изменений и (или) дополнений в настоящее Положение является иск</w:t>
      </w:r>
      <w:r>
        <w:rPr>
          <w:rFonts w:ascii="Times New Roman" w:hAnsi="Times New Roman" w:cs="Times New Roman"/>
          <w:sz w:val="28"/>
          <w:szCs w:val="28"/>
        </w:rPr>
        <w:t>лючительной компетенцией Совета, п</w:t>
      </w:r>
      <w:r w:rsidRPr="00ED1096">
        <w:rPr>
          <w:rFonts w:ascii="Times New Roman" w:hAnsi="Times New Roman" w:cs="Times New Roman"/>
          <w:sz w:val="28"/>
          <w:szCs w:val="28"/>
        </w:rPr>
        <w:t xml:space="preserve">редложения по принятию нового Положения, внесению изменений и (или) дополнений в настоящее Положение могут быть выдвинуты не менее чем одной третью от общего числа </w:t>
      </w:r>
      <w:r>
        <w:rPr>
          <w:rFonts w:ascii="Times New Roman" w:hAnsi="Times New Roman" w:cs="Times New Roman"/>
          <w:sz w:val="28"/>
          <w:szCs w:val="28"/>
        </w:rPr>
        <w:t>членов</w:t>
      </w:r>
      <w:r w:rsidRPr="00ED1096">
        <w:rPr>
          <w:rFonts w:ascii="Times New Roman" w:hAnsi="Times New Roman" w:cs="Times New Roman"/>
          <w:sz w:val="28"/>
          <w:szCs w:val="28"/>
        </w:rPr>
        <w:t xml:space="preserve"> Совета, </w:t>
      </w:r>
      <w:r w:rsidRPr="00ED1096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Председателем Совета.</w:t>
      </w:r>
    </w:p>
    <w:p w:rsidR="00FD7C41" w:rsidRDefault="00FD7C41" w:rsidP="00FD7C41">
      <w:pPr>
        <w:tabs>
          <w:tab w:val="left" w:pos="35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9.3. </w:t>
      </w:r>
      <w:r w:rsidRPr="00ED1096">
        <w:rPr>
          <w:rFonts w:ascii="Times New Roman" w:hAnsi="Times New Roman" w:cs="Times New Roman"/>
          <w:sz w:val="28"/>
          <w:szCs w:val="28"/>
        </w:rPr>
        <w:t xml:space="preserve">Изменения и (или) дополнения в настоящее Положение считаются внесенными, если за такое решение проголосовало не менее двух третей присутствующих на заседании </w:t>
      </w:r>
      <w:r>
        <w:rPr>
          <w:rFonts w:ascii="Times New Roman" w:hAnsi="Times New Roman" w:cs="Times New Roman"/>
          <w:sz w:val="28"/>
          <w:szCs w:val="28"/>
        </w:rPr>
        <w:t>членов</w:t>
      </w:r>
      <w:r w:rsidRPr="00ED1096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 условии правомочности самого заседания</w:t>
      </w:r>
      <w:r w:rsidRPr="00ED1096">
        <w:rPr>
          <w:rFonts w:ascii="Times New Roman" w:hAnsi="Times New Roman" w:cs="Times New Roman"/>
          <w:sz w:val="28"/>
          <w:szCs w:val="28"/>
        </w:rPr>
        <w:t>.</w:t>
      </w:r>
    </w:p>
    <w:p w:rsidR="00FD7C41" w:rsidRDefault="00FD7C41" w:rsidP="00FD7C41">
      <w:pPr>
        <w:tabs>
          <w:tab w:val="left" w:pos="35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C41" w:rsidRDefault="00FD7C41" w:rsidP="00FD7C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FD7C41" w:rsidRDefault="00FD7C41" w:rsidP="00FD7C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Объединенного студенческого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Е.С. </w:t>
      </w:r>
      <w:r w:rsidRPr="00101A5F">
        <w:rPr>
          <w:rFonts w:ascii="Times New Roman" w:eastAsia="Times New Roman" w:hAnsi="Times New Roman" w:cs="Times New Roman"/>
          <w:sz w:val="28"/>
          <w:szCs w:val="28"/>
          <w:lang w:eastAsia="ru-RU"/>
        </w:rPr>
        <w:t>Шигаева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7C41" w:rsidRPr="0072109A" w:rsidRDefault="00FD7C41" w:rsidP="00FD7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72109A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FD7C41" w:rsidRDefault="00FD7C41" w:rsidP="00FD7C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09A">
        <w:rPr>
          <w:rFonts w:ascii="Times New Roman" w:hAnsi="Times New Roman" w:cs="Times New Roman"/>
          <w:sz w:val="28"/>
          <w:szCs w:val="28"/>
        </w:rPr>
        <w:t xml:space="preserve">к положению от «___»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72109A">
        <w:rPr>
          <w:rFonts w:ascii="Times New Roman" w:hAnsi="Times New Roman" w:cs="Times New Roman"/>
          <w:sz w:val="28"/>
          <w:szCs w:val="28"/>
        </w:rPr>
        <w:t xml:space="preserve"> 2021 г. № ______</w:t>
      </w:r>
      <w:r w:rsidRPr="0072109A"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объединенном студенческом</w:t>
      </w:r>
    </w:p>
    <w:p w:rsidR="00FD7C41" w:rsidRDefault="00FD7C41" w:rsidP="00FD7C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совете ФГБОУ ВО «БГУ»</w:t>
      </w:r>
    </w:p>
    <w:p w:rsidR="00FD7C41" w:rsidRDefault="00FD7C41" w:rsidP="00FD7C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7C41" w:rsidRPr="0072109A" w:rsidRDefault="00FD7C41" w:rsidP="00FD7C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7C41" w:rsidRDefault="00FD7C41" w:rsidP="00FD7C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Проректор по молодёжной политике и </w:t>
      </w:r>
    </w:p>
    <w:p w:rsidR="00FD7C41" w:rsidRDefault="00FD7C41" w:rsidP="00FD7C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дополнительному образованию</w:t>
      </w:r>
      <w:r w:rsidRPr="00D0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0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D0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Пятковская</w:t>
      </w:r>
    </w:p>
    <w:p w:rsidR="00FD7C41" w:rsidRPr="00D07817" w:rsidRDefault="00FD7C41" w:rsidP="00FD7C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C41" w:rsidRPr="009C4E98" w:rsidRDefault="00FD7C41" w:rsidP="00FD7C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управления административно-кадровой </w:t>
      </w:r>
    </w:p>
    <w:p w:rsidR="00FD7C41" w:rsidRPr="009C4E98" w:rsidRDefault="00FD7C41" w:rsidP="00FD7C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правовой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А.Ю. </w:t>
      </w:r>
      <w:r w:rsidRPr="009C4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Дьячкова</w:t>
      </w:r>
    </w:p>
    <w:p w:rsidR="00FD7C41" w:rsidRPr="009C4E98" w:rsidRDefault="00FD7C41" w:rsidP="00FD7C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C41" w:rsidRPr="009C4E98" w:rsidRDefault="00FD7C41" w:rsidP="00FD7C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юрисконсульт управления</w:t>
      </w:r>
    </w:p>
    <w:p w:rsidR="00FD7C41" w:rsidRPr="009C4E98" w:rsidRDefault="00FD7C41" w:rsidP="00FD7C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административно-ка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дровой и правовой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Д.И. </w:t>
      </w:r>
      <w:r w:rsidRPr="009C4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Романов</w:t>
      </w:r>
    </w:p>
    <w:p w:rsidR="00FD7C41" w:rsidRDefault="00FD7C41" w:rsidP="00FD7C41">
      <w:pPr>
        <w:spacing w:after="0"/>
        <w:jc w:val="both"/>
        <w:rPr>
          <w:sz w:val="28"/>
          <w:szCs w:val="28"/>
        </w:rPr>
      </w:pPr>
    </w:p>
    <w:p w:rsidR="00FD7C41" w:rsidRPr="009C4E98" w:rsidRDefault="00FD7C41" w:rsidP="00FD7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</w:t>
      </w:r>
    </w:p>
    <w:p w:rsidR="00FD7C41" w:rsidRPr="009C4E98" w:rsidRDefault="00FD7C41" w:rsidP="00FD7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по работе со студентами </w:t>
      </w:r>
      <w:r w:rsidRPr="009C4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C4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C4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C4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Е.В. Тирских</w:t>
      </w:r>
    </w:p>
    <w:p w:rsidR="00DB7E2E" w:rsidRDefault="00DB7E2E" w:rsidP="00FD7C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B7E2E" w:rsidSect="00891ED9">
      <w:headerReference w:type="default" r:id="rId7"/>
      <w:pgSz w:w="11906" w:h="16838" w:code="9"/>
      <w:pgMar w:top="1134" w:right="851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ED9" w:rsidRDefault="00891ED9" w:rsidP="00891ED9">
      <w:pPr>
        <w:spacing w:after="0" w:line="240" w:lineRule="auto"/>
      </w:pPr>
      <w:r>
        <w:separator/>
      </w:r>
    </w:p>
  </w:endnote>
  <w:endnote w:type="continuationSeparator" w:id="0">
    <w:p w:rsidR="00891ED9" w:rsidRDefault="00891ED9" w:rsidP="0089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ED9" w:rsidRDefault="00891ED9" w:rsidP="00891ED9">
      <w:pPr>
        <w:spacing w:after="0" w:line="240" w:lineRule="auto"/>
      </w:pPr>
      <w:r>
        <w:separator/>
      </w:r>
    </w:p>
  </w:footnote>
  <w:footnote w:type="continuationSeparator" w:id="0">
    <w:p w:rsidR="00891ED9" w:rsidRDefault="00891ED9" w:rsidP="00891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8077325"/>
      <w:docPartObj>
        <w:docPartGallery w:val="Page Numbers (Top of Page)"/>
        <w:docPartUnique/>
      </w:docPartObj>
    </w:sdtPr>
    <w:sdtEndPr/>
    <w:sdtContent>
      <w:p w:rsidR="00891ED9" w:rsidRDefault="00891E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012">
          <w:rPr>
            <w:noProof/>
          </w:rPr>
          <w:t>8</w:t>
        </w:r>
        <w:r>
          <w:fldChar w:fldCharType="end"/>
        </w:r>
      </w:p>
    </w:sdtContent>
  </w:sdt>
  <w:p w:rsidR="00891ED9" w:rsidRDefault="00891ED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6063"/>
    <w:multiLevelType w:val="hybridMultilevel"/>
    <w:tmpl w:val="EE6A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AED"/>
    <w:multiLevelType w:val="hybridMultilevel"/>
    <w:tmpl w:val="9CB07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B2819"/>
    <w:multiLevelType w:val="hybridMultilevel"/>
    <w:tmpl w:val="58DA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26652"/>
    <w:multiLevelType w:val="hybridMultilevel"/>
    <w:tmpl w:val="90FE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7323C"/>
    <w:multiLevelType w:val="hybridMultilevel"/>
    <w:tmpl w:val="D6004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90A5D"/>
    <w:multiLevelType w:val="hybridMultilevel"/>
    <w:tmpl w:val="20AE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A2FCF"/>
    <w:multiLevelType w:val="hybridMultilevel"/>
    <w:tmpl w:val="1C6A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465EE"/>
    <w:multiLevelType w:val="hybridMultilevel"/>
    <w:tmpl w:val="C5D0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149A1"/>
    <w:multiLevelType w:val="hybridMultilevel"/>
    <w:tmpl w:val="7AC2E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D0"/>
    <w:rsid w:val="0006206A"/>
    <w:rsid w:val="0006726B"/>
    <w:rsid w:val="000731C6"/>
    <w:rsid w:val="000E5A18"/>
    <w:rsid w:val="00164F1B"/>
    <w:rsid w:val="00190D6E"/>
    <w:rsid w:val="001B2C66"/>
    <w:rsid w:val="00200D39"/>
    <w:rsid w:val="002067F5"/>
    <w:rsid w:val="002536E0"/>
    <w:rsid w:val="00295B83"/>
    <w:rsid w:val="002A3914"/>
    <w:rsid w:val="002D6236"/>
    <w:rsid w:val="002D66EE"/>
    <w:rsid w:val="002F5D13"/>
    <w:rsid w:val="0033280B"/>
    <w:rsid w:val="003551F9"/>
    <w:rsid w:val="0037264D"/>
    <w:rsid w:val="003A4D4F"/>
    <w:rsid w:val="003E2709"/>
    <w:rsid w:val="003E4592"/>
    <w:rsid w:val="00417F50"/>
    <w:rsid w:val="00446985"/>
    <w:rsid w:val="00466ECC"/>
    <w:rsid w:val="004C4AA1"/>
    <w:rsid w:val="004D1813"/>
    <w:rsid w:val="005358DD"/>
    <w:rsid w:val="00590E6D"/>
    <w:rsid w:val="00591191"/>
    <w:rsid w:val="005B3166"/>
    <w:rsid w:val="005C6201"/>
    <w:rsid w:val="00605065"/>
    <w:rsid w:val="0065082A"/>
    <w:rsid w:val="006539A9"/>
    <w:rsid w:val="0068537D"/>
    <w:rsid w:val="006C7616"/>
    <w:rsid w:val="00742DBF"/>
    <w:rsid w:val="0079574B"/>
    <w:rsid w:val="00796885"/>
    <w:rsid w:val="007F0AF1"/>
    <w:rsid w:val="00825D51"/>
    <w:rsid w:val="0083196B"/>
    <w:rsid w:val="008601B5"/>
    <w:rsid w:val="008637CA"/>
    <w:rsid w:val="00870F3A"/>
    <w:rsid w:val="00891ED9"/>
    <w:rsid w:val="008C0DB3"/>
    <w:rsid w:val="008E748C"/>
    <w:rsid w:val="00964EA5"/>
    <w:rsid w:val="00966AE6"/>
    <w:rsid w:val="009A28CD"/>
    <w:rsid w:val="009A4798"/>
    <w:rsid w:val="009A6013"/>
    <w:rsid w:val="009B0701"/>
    <w:rsid w:val="009B4127"/>
    <w:rsid w:val="009B7C1F"/>
    <w:rsid w:val="009F3C90"/>
    <w:rsid w:val="00A005CE"/>
    <w:rsid w:val="00A93DB6"/>
    <w:rsid w:val="00B12D29"/>
    <w:rsid w:val="00B45874"/>
    <w:rsid w:val="00B570DD"/>
    <w:rsid w:val="00B7325F"/>
    <w:rsid w:val="00B81E9C"/>
    <w:rsid w:val="00B84E56"/>
    <w:rsid w:val="00B93CE5"/>
    <w:rsid w:val="00BE2AE9"/>
    <w:rsid w:val="00BF18AA"/>
    <w:rsid w:val="00BF3432"/>
    <w:rsid w:val="00BF68C9"/>
    <w:rsid w:val="00BF78D0"/>
    <w:rsid w:val="00C162A4"/>
    <w:rsid w:val="00C47ABB"/>
    <w:rsid w:val="00C92B53"/>
    <w:rsid w:val="00C9310D"/>
    <w:rsid w:val="00CE6E0A"/>
    <w:rsid w:val="00D304B5"/>
    <w:rsid w:val="00D403B9"/>
    <w:rsid w:val="00D51F73"/>
    <w:rsid w:val="00DB41AF"/>
    <w:rsid w:val="00DB7E2E"/>
    <w:rsid w:val="00DC068D"/>
    <w:rsid w:val="00DF4FD3"/>
    <w:rsid w:val="00E0311F"/>
    <w:rsid w:val="00E134B3"/>
    <w:rsid w:val="00E521F7"/>
    <w:rsid w:val="00E80AF9"/>
    <w:rsid w:val="00EF46D0"/>
    <w:rsid w:val="00EF491A"/>
    <w:rsid w:val="00EF5012"/>
    <w:rsid w:val="00F926E8"/>
    <w:rsid w:val="00F93ADB"/>
    <w:rsid w:val="00FA4C69"/>
    <w:rsid w:val="00FD7C41"/>
    <w:rsid w:val="00FE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C14EFEFF-760B-4D3A-B109-3492C24C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78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4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459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1F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7">
    <w:name w:val="Strong"/>
    <w:uiPriority w:val="22"/>
    <w:qFormat/>
    <w:rsid w:val="003551F9"/>
    <w:rPr>
      <w:b/>
      <w:bCs/>
    </w:rPr>
  </w:style>
  <w:style w:type="paragraph" w:styleId="a8">
    <w:name w:val="header"/>
    <w:basedOn w:val="a"/>
    <w:link w:val="a9"/>
    <w:uiPriority w:val="99"/>
    <w:unhideWhenUsed/>
    <w:rsid w:val="0089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1ED9"/>
  </w:style>
  <w:style w:type="paragraph" w:styleId="aa">
    <w:name w:val="footer"/>
    <w:basedOn w:val="a"/>
    <w:link w:val="ab"/>
    <w:uiPriority w:val="99"/>
    <w:unhideWhenUsed/>
    <w:rsid w:val="0089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1ED9"/>
  </w:style>
  <w:style w:type="table" w:customStyle="1" w:styleId="1">
    <w:name w:val="Сетка таблицы1"/>
    <w:basedOn w:val="a1"/>
    <w:next w:val="a3"/>
    <w:uiPriority w:val="39"/>
    <w:rsid w:val="00067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3222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Перелыгина Елена Георгиевна</dc:creator>
  <cp:keywords/>
  <dc:description/>
  <cp:lastModifiedBy>Natalia Vasileva</cp:lastModifiedBy>
  <cp:revision>2</cp:revision>
  <cp:lastPrinted>2020-11-03T07:03:00Z</cp:lastPrinted>
  <dcterms:created xsi:type="dcterms:W3CDTF">2021-04-29T04:51:00Z</dcterms:created>
  <dcterms:modified xsi:type="dcterms:W3CDTF">2021-04-29T04:51:00Z</dcterms:modified>
</cp:coreProperties>
</file>